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F1A9" w14:textId="1769D04A" w:rsidR="008414E4" w:rsidRPr="00C21EF7" w:rsidRDefault="008C749C" w:rsidP="008414E4">
      <w:pPr>
        <w:spacing w:after="0"/>
        <w:rPr>
          <w:rFonts w:cstheme="minorHAnsi"/>
          <w:b/>
          <w:color w:val="323E4F" w:themeColor="text2" w:themeShade="BF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D49754" wp14:editId="26497EDC">
            <wp:simplePos x="0" y="0"/>
            <wp:positionH relativeFrom="page">
              <wp:posOffset>-28575</wp:posOffset>
            </wp:positionH>
            <wp:positionV relativeFrom="page">
              <wp:posOffset>-10160</wp:posOffset>
            </wp:positionV>
            <wp:extent cx="7558405" cy="10690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CI_Document_Temp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E4" w:rsidRPr="00C21EF7">
        <w:rPr>
          <w:rFonts w:cstheme="minorHAnsi"/>
          <w:b/>
          <w:color w:val="323E4F" w:themeColor="text2" w:themeShade="BF"/>
          <w:sz w:val="32"/>
          <w:szCs w:val="32"/>
        </w:rPr>
        <w:t>Artist</w:t>
      </w:r>
      <w:r w:rsidR="008414E4">
        <w:rPr>
          <w:rFonts w:cstheme="minorHAnsi"/>
          <w:b/>
          <w:color w:val="323E4F" w:themeColor="text2" w:themeShade="BF"/>
          <w:sz w:val="32"/>
          <w:szCs w:val="32"/>
        </w:rPr>
        <w:t xml:space="preserve"> and Youth Work</w:t>
      </w:r>
      <w:r w:rsidR="008414E4" w:rsidRPr="00C21EF7">
        <w:rPr>
          <w:rFonts w:cstheme="minorHAnsi"/>
          <w:b/>
          <w:color w:val="323E4F" w:themeColor="text2" w:themeShade="BF"/>
          <w:sz w:val="32"/>
          <w:szCs w:val="32"/>
        </w:rPr>
        <w:t xml:space="preserve"> </w:t>
      </w:r>
      <w:r w:rsidR="00BC3195">
        <w:rPr>
          <w:rFonts w:cstheme="minorHAnsi"/>
          <w:b/>
          <w:color w:val="323E4F" w:themeColor="text2" w:themeShade="BF"/>
          <w:sz w:val="32"/>
          <w:szCs w:val="32"/>
        </w:rPr>
        <w:t>Grant</w:t>
      </w:r>
      <w:r w:rsidR="008414E4" w:rsidRPr="00C21EF7">
        <w:rPr>
          <w:rFonts w:cstheme="minorHAnsi"/>
          <w:b/>
          <w:color w:val="323E4F" w:themeColor="text2" w:themeShade="BF"/>
          <w:sz w:val="32"/>
          <w:szCs w:val="32"/>
        </w:rPr>
        <w:t xml:space="preserve"> Scheme</w:t>
      </w:r>
    </w:p>
    <w:p w14:paraId="3CEADFB8" w14:textId="77777777" w:rsidR="00FA2CB6" w:rsidRPr="00305304" w:rsidRDefault="00FA2CB6" w:rsidP="00FA2CB6">
      <w:pPr>
        <w:spacing w:after="0"/>
        <w:jc w:val="both"/>
        <w:rPr>
          <w:rFonts w:eastAsia="Times" w:cstheme="minorHAnsi"/>
          <w:b/>
          <w:color w:val="FF0000"/>
          <w:sz w:val="32"/>
          <w:szCs w:val="32"/>
        </w:rPr>
      </w:pPr>
      <w:r w:rsidRPr="00305304">
        <w:rPr>
          <w:rFonts w:eastAsia="Times" w:cstheme="minorHAnsi"/>
          <w:b/>
          <w:color w:val="FF0000"/>
          <w:sz w:val="32"/>
          <w:szCs w:val="32"/>
        </w:rPr>
        <w:t xml:space="preserve">Template:  Income and Expenditure Information </w:t>
      </w:r>
    </w:p>
    <w:p w14:paraId="19957707" w14:textId="77777777" w:rsidR="00FA2CB6" w:rsidRPr="0076256B" w:rsidRDefault="00FA2CB6" w:rsidP="00FA2CB6">
      <w:pPr>
        <w:spacing w:after="0"/>
        <w:jc w:val="both"/>
        <w:rPr>
          <w:rFonts w:eastAsia="Times" w:cstheme="minorHAnsi"/>
          <w:b/>
          <w:color w:val="44546A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95"/>
        <w:gridCol w:w="2888"/>
      </w:tblGrid>
      <w:tr w:rsidR="00FA2CB6" w:rsidRPr="0076256B" w14:paraId="623657BB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16041193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b/>
                <w:color w:val="44546A" w:themeColor="text2"/>
              </w:rPr>
            </w:pPr>
            <w:r w:rsidRPr="0076256B">
              <w:rPr>
                <w:rFonts w:cstheme="minorHAnsi"/>
                <w:b/>
                <w:color w:val="44546A" w:themeColor="text2"/>
              </w:rPr>
              <w:t>INCOME</w:t>
            </w:r>
          </w:p>
        </w:tc>
        <w:tc>
          <w:tcPr>
            <w:tcW w:w="3633" w:type="dxa"/>
            <w:vAlign w:val="center"/>
          </w:tcPr>
          <w:p w14:paraId="3522F990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b/>
                <w:color w:val="44546A" w:themeColor="text2"/>
              </w:rPr>
            </w:pPr>
            <w:r w:rsidRPr="0076256B">
              <w:rPr>
                <w:rFonts w:cstheme="minorHAnsi"/>
                <w:b/>
                <w:color w:val="44546A" w:themeColor="text2"/>
              </w:rPr>
              <w:t>DETAIL</w:t>
            </w:r>
          </w:p>
        </w:tc>
        <w:tc>
          <w:tcPr>
            <w:tcW w:w="3633" w:type="dxa"/>
            <w:vAlign w:val="center"/>
          </w:tcPr>
          <w:p w14:paraId="19CCD5E4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b/>
                <w:color w:val="44546A" w:themeColor="text2"/>
              </w:rPr>
            </w:pPr>
            <w:r w:rsidRPr="0076256B">
              <w:rPr>
                <w:rFonts w:cstheme="minorHAnsi"/>
                <w:b/>
                <w:color w:val="44546A" w:themeColor="text2"/>
              </w:rPr>
              <w:t>AMOUNT</w:t>
            </w:r>
          </w:p>
        </w:tc>
      </w:tr>
      <w:tr w:rsidR="00FA2CB6" w:rsidRPr="0076256B" w14:paraId="73A8A1AB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59D07AD9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E05AF79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B298A3A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71FD0692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274F0BB8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  <w:r w:rsidRPr="0076256B">
              <w:rPr>
                <w:rFonts w:cstheme="minorHAnsi"/>
                <w:color w:val="44546A" w:themeColor="text2"/>
              </w:rPr>
              <w:t>Amount requested through the Artist and Youth Work Residency Scheme</w:t>
            </w:r>
          </w:p>
        </w:tc>
        <w:tc>
          <w:tcPr>
            <w:tcW w:w="3633" w:type="dxa"/>
            <w:vAlign w:val="center"/>
          </w:tcPr>
          <w:p w14:paraId="1E814938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  <w:r w:rsidRPr="0076256B">
              <w:rPr>
                <w:rFonts w:cstheme="minorHAnsi"/>
                <w:color w:val="44546A" w:themeColor="text2"/>
              </w:rPr>
              <w:t>Artist and Youth Work Residency Scheme</w:t>
            </w:r>
          </w:p>
        </w:tc>
        <w:tc>
          <w:tcPr>
            <w:tcW w:w="3633" w:type="dxa"/>
            <w:vAlign w:val="center"/>
          </w:tcPr>
          <w:p w14:paraId="60E2A5BC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0A96754A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12F1F0C0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  <w:proofErr w:type="gramStart"/>
            <w:r w:rsidRPr="0076256B">
              <w:rPr>
                <w:rFonts w:cstheme="minorHAnsi"/>
                <w:color w:val="44546A" w:themeColor="text2"/>
              </w:rPr>
              <w:t>Other  Income</w:t>
            </w:r>
            <w:proofErr w:type="gramEnd"/>
            <w:r w:rsidRPr="0076256B">
              <w:rPr>
                <w:rFonts w:cstheme="minorHAnsi"/>
                <w:color w:val="44546A" w:themeColor="text2"/>
              </w:rPr>
              <w:t xml:space="preserve"> (in kind)</w:t>
            </w:r>
          </w:p>
        </w:tc>
        <w:tc>
          <w:tcPr>
            <w:tcW w:w="3633" w:type="dxa"/>
            <w:vAlign w:val="center"/>
          </w:tcPr>
          <w:p w14:paraId="66ADA3D4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E72F10E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5193A3CA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491E4B22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  <w:proofErr w:type="gramStart"/>
            <w:r w:rsidRPr="0076256B">
              <w:rPr>
                <w:rFonts w:cstheme="minorHAnsi"/>
                <w:color w:val="44546A" w:themeColor="text2"/>
              </w:rPr>
              <w:t>Other  Income</w:t>
            </w:r>
            <w:proofErr w:type="gramEnd"/>
            <w:r w:rsidRPr="0076256B">
              <w:rPr>
                <w:rFonts w:cstheme="minorHAnsi"/>
                <w:color w:val="44546A" w:themeColor="text2"/>
              </w:rPr>
              <w:t xml:space="preserve"> (in cash)</w:t>
            </w:r>
          </w:p>
        </w:tc>
        <w:tc>
          <w:tcPr>
            <w:tcW w:w="3633" w:type="dxa"/>
            <w:vAlign w:val="center"/>
          </w:tcPr>
          <w:p w14:paraId="2A353A7C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5711666F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3B7EB92F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27FF52B4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  <w:r w:rsidRPr="0076256B">
              <w:rPr>
                <w:rFonts w:cstheme="minorHAnsi"/>
                <w:b/>
                <w:color w:val="44546A" w:themeColor="text2"/>
              </w:rPr>
              <w:t>TOTAL INCOME</w:t>
            </w:r>
          </w:p>
        </w:tc>
        <w:tc>
          <w:tcPr>
            <w:tcW w:w="3633" w:type="dxa"/>
            <w:vAlign w:val="center"/>
          </w:tcPr>
          <w:p w14:paraId="09148076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7290E3C4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666967E6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079317F8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310B3B0B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16E4E672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2D68F39A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74C3BD24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b/>
                <w:color w:val="44546A" w:themeColor="text2"/>
              </w:rPr>
            </w:pPr>
            <w:r w:rsidRPr="0076256B">
              <w:rPr>
                <w:rFonts w:cstheme="minorHAnsi"/>
                <w:b/>
                <w:color w:val="44546A" w:themeColor="text2"/>
              </w:rPr>
              <w:t>EXPENDITURE</w:t>
            </w:r>
          </w:p>
        </w:tc>
        <w:tc>
          <w:tcPr>
            <w:tcW w:w="3633" w:type="dxa"/>
            <w:vAlign w:val="center"/>
          </w:tcPr>
          <w:p w14:paraId="143BFF13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5CB52C14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233E8DED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2E5629D9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3A902793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474AFFA7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07DBEA20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31D771EC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  <w:r w:rsidRPr="0076256B">
              <w:rPr>
                <w:rFonts w:cstheme="minorHAnsi"/>
                <w:color w:val="44546A" w:themeColor="text2"/>
              </w:rPr>
              <w:t>Artistic Costs</w:t>
            </w:r>
          </w:p>
        </w:tc>
        <w:tc>
          <w:tcPr>
            <w:tcW w:w="3633" w:type="dxa"/>
            <w:vAlign w:val="center"/>
          </w:tcPr>
          <w:p w14:paraId="313A46BF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3B8E953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07F3EF16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1AB1805B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695D56A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5D28F961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19BA0963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3427C13C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742CF502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7BC0423D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78FF4481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1106CBBF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4CC31B61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73FE2C88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0AC8F449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73F406AA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  <w:r w:rsidRPr="0076256B">
              <w:rPr>
                <w:rFonts w:cstheme="minorHAnsi"/>
                <w:color w:val="44546A" w:themeColor="text2"/>
              </w:rPr>
              <w:t>Administrative Costs</w:t>
            </w:r>
          </w:p>
        </w:tc>
        <w:tc>
          <w:tcPr>
            <w:tcW w:w="3633" w:type="dxa"/>
            <w:vAlign w:val="center"/>
          </w:tcPr>
          <w:p w14:paraId="73B0A70F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5B05DBAA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556767B1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5A503ABB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52EA0A33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77962070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7CB946E0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7B01C6A4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0E2E7D83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891CEDA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3C2F3B8C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6AE0FCBA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544C676D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1228A42E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2A70E846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7B0C4498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  <w:r w:rsidRPr="0076256B">
              <w:rPr>
                <w:rFonts w:cstheme="minorHAnsi"/>
                <w:color w:val="44546A" w:themeColor="text2"/>
              </w:rPr>
              <w:t>Other Costs</w:t>
            </w:r>
          </w:p>
        </w:tc>
        <w:tc>
          <w:tcPr>
            <w:tcW w:w="3633" w:type="dxa"/>
            <w:vAlign w:val="center"/>
          </w:tcPr>
          <w:p w14:paraId="20B07A26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D4AD242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54DE98FB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488B850B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B7BD901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4940C551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739C1DFA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7A9FA5E1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59AB9AA1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757EFED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6256B" w14:paraId="51DA642B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4736F994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2311830D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  <w:tc>
          <w:tcPr>
            <w:tcW w:w="3633" w:type="dxa"/>
            <w:vAlign w:val="center"/>
          </w:tcPr>
          <w:p w14:paraId="71DD4CDB" w14:textId="77777777" w:rsidR="00FA2CB6" w:rsidRPr="0076256B" w:rsidRDefault="00FA2CB6" w:rsidP="008558F5">
            <w:pPr>
              <w:spacing w:after="0" w:line="240" w:lineRule="auto"/>
              <w:rPr>
                <w:rFonts w:cstheme="minorHAnsi"/>
                <w:color w:val="44546A" w:themeColor="text2"/>
              </w:rPr>
            </w:pPr>
          </w:p>
        </w:tc>
      </w:tr>
      <w:tr w:rsidR="00FA2CB6" w:rsidRPr="007D1D02" w14:paraId="6A9200F1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4241B424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  <w:r w:rsidRPr="007D1D02">
              <w:rPr>
                <w:rFonts w:cstheme="minorHAnsi"/>
                <w:color w:val="1F3864" w:themeColor="accent5" w:themeShade="80"/>
              </w:rPr>
              <w:t>Evaluation/Monitoring Costs</w:t>
            </w:r>
          </w:p>
        </w:tc>
        <w:tc>
          <w:tcPr>
            <w:tcW w:w="3633" w:type="dxa"/>
            <w:vAlign w:val="center"/>
          </w:tcPr>
          <w:p w14:paraId="6DA89FD8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  <w:tc>
          <w:tcPr>
            <w:tcW w:w="3633" w:type="dxa"/>
            <w:vAlign w:val="center"/>
          </w:tcPr>
          <w:p w14:paraId="79090858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</w:tr>
      <w:tr w:rsidR="00FA2CB6" w:rsidRPr="007D1D02" w14:paraId="215B4270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7E3B09D2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  <w:tc>
          <w:tcPr>
            <w:tcW w:w="3633" w:type="dxa"/>
            <w:vAlign w:val="center"/>
          </w:tcPr>
          <w:p w14:paraId="39F4A930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  <w:tc>
          <w:tcPr>
            <w:tcW w:w="3633" w:type="dxa"/>
            <w:vAlign w:val="center"/>
          </w:tcPr>
          <w:p w14:paraId="7A0B5F7D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</w:tr>
      <w:tr w:rsidR="00FA2CB6" w:rsidRPr="007D1D02" w14:paraId="44C72019" w14:textId="77777777" w:rsidTr="008558F5">
        <w:trPr>
          <w:trHeight w:val="338"/>
        </w:trPr>
        <w:tc>
          <w:tcPr>
            <w:tcW w:w="3633" w:type="dxa"/>
            <w:vAlign w:val="center"/>
          </w:tcPr>
          <w:p w14:paraId="45107843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  <w:tc>
          <w:tcPr>
            <w:tcW w:w="3633" w:type="dxa"/>
            <w:vAlign w:val="center"/>
          </w:tcPr>
          <w:p w14:paraId="23E27750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  <w:tc>
          <w:tcPr>
            <w:tcW w:w="3633" w:type="dxa"/>
            <w:vAlign w:val="center"/>
          </w:tcPr>
          <w:p w14:paraId="4207EACA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</w:tr>
      <w:tr w:rsidR="00FA2CB6" w:rsidRPr="007D1D02" w14:paraId="1D77BEB3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26273B52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b/>
                <w:color w:val="1F3864" w:themeColor="accent5" w:themeShade="80"/>
              </w:rPr>
            </w:pPr>
          </w:p>
        </w:tc>
        <w:tc>
          <w:tcPr>
            <w:tcW w:w="3633" w:type="dxa"/>
            <w:vAlign w:val="center"/>
          </w:tcPr>
          <w:p w14:paraId="4A1B8344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  <w:tc>
          <w:tcPr>
            <w:tcW w:w="3633" w:type="dxa"/>
            <w:vAlign w:val="center"/>
          </w:tcPr>
          <w:p w14:paraId="1C87B6AD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</w:tr>
      <w:tr w:rsidR="00FA2CB6" w:rsidRPr="007D1D02" w14:paraId="39AE4A4E" w14:textId="77777777" w:rsidTr="008558F5">
        <w:trPr>
          <w:trHeight w:val="360"/>
        </w:trPr>
        <w:tc>
          <w:tcPr>
            <w:tcW w:w="3633" w:type="dxa"/>
            <w:vAlign w:val="center"/>
          </w:tcPr>
          <w:p w14:paraId="15DBA72E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  <w:r w:rsidRPr="007D1D02">
              <w:rPr>
                <w:rFonts w:cstheme="minorHAnsi"/>
                <w:b/>
                <w:color w:val="1F3864" w:themeColor="accent5" w:themeShade="80"/>
              </w:rPr>
              <w:t>TOTAL EXPENDITURE</w:t>
            </w:r>
          </w:p>
        </w:tc>
        <w:tc>
          <w:tcPr>
            <w:tcW w:w="3633" w:type="dxa"/>
            <w:vAlign w:val="center"/>
          </w:tcPr>
          <w:p w14:paraId="26A9547F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  <w:tc>
          <w:tcPr>
            <w:tcW w:w="3633" w:type="dxa"/>
            <w:vAlign w:val="center"/>
          </w:tcPr>
          <w:p w14:paraId="491B5C3C" w14:textId="77777777" w:rsidR="00FA2CB6" w:rsidRPr="007D1D02" w:rsidRDefault="00FA2CB6" w:rsidP="008558F5">
            <w:pPr>
              <w:spacing w:after="0" w:line="240" w:lineRule="auto"/>
              <w:rPr>
                <w:rFonts w:cstheme="minorHAnsi"/>
                <w:color w:val="1F3864" w:themeColor="accent5" w:themeShade="80"/>
              </w:rPr>
            </w:pPr>
          </w:p>
        </w:tc>
      </w:tr>
    </w:tbl>
    <w:p w14:paraId="1B2A20F5" w14:textId="77777777" w:rsidR="00FA2CB6" w:rsidRPr="001B0DC5" w:rsidRDefault="00FA2CB6" w:rsidP="00014120">
      <w:pPr>
        <w:spacing w:after="0"/>
        <w:rPr>
          <w:rFonts w:cstheme="minorHAnsi"/>
          <w:b/>
          <w:color w:val="FF0000"/>
          <w:sz w:val="32"/>
          <w:szCs w:val="32"/>
        </w:rPr>
      </w:pPr>
    </w:p>
    <w:sectPr w:rsidR="00FA2CB6" w:rsidRPr="001B0DC5" w:rsidSect="00DC3B56">
      <w:headerReference w:type="defaul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5E93" w14:textId="77777777" w:rsidR="004055DC" w:rsidRDefault="004055DC" w:rsidP="00A36E8F">
      <w:r>
        <w:separator/>
      </w:r>
    </w:p>
  </w:endnote>
  <w:endnote w:type="continuationSeparator" w:id="0">
    <w:p w14:paraId="1DE84AE4" w14:textId="77777777" w:rsidR="004055DC" w:rsidRDefault="004055DC" w:rsidP="00A3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D2F2" w14:textId="77777777" w:rsidR="004055DC" w:rsidRDefault="004055DC" w:rsidP="00A36E8F">
      <w:r>
        <w:separator/>
      </w:r>
    </w:p>
  </w:footnote>
  <w:footnote w:type="continuationSeparator" w:id="0">
    <w:p w14:paraId="153144B9" w14:textId="77777777" w:rsidR="004055DC" w:rsidRDefault="004055DC" w:rsidP="00A3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D012" w14:textId="77777777" w:rsidR="00A36E8F" w:rsidRDefault="00B36C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6A91115" wp14:editId="3F010F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7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CI_Document_Tem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801"/>
    <w:multiLevelType w:val="hybridMultilevel"/>
    <w:tmpl w:val="880E28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37E09"/>
    <w:multiLevelType w:val="hybridMultilevel"/>
    <w:tmpl w:val="73A030F4"/>
    <w:lvl w:ilvl="0" w:tplc="10923758">
      <w:numFmt w:val="bullet"/>
      <w:lvlText w:val="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7DA"/>
    <w:multiLevelType w:val="hybridMultilevel"/>
    <w:tmpl w:val="C442A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42BC7"/>
    <w:multiLevelType w:val="hybridMultilevel"/>
    <w:tmpl w:val="45203B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F4B"/>
    <w:multiLevelType w:val="hybridMultilevel"/>
    <w:tmpl w:val="16F6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2699"/>
    <w:multiLevelType w:val="hybridMultilevel"/>
    <w:tmpl w:val="45203B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12D91"/>
    <w:multiLevelType w:val="hybridMultilevel"/>
    <w:tmpl w:val="712E5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96378"/>
    <w:multiLevelType w:val="hybridMultilevel"/>
    <w:tmpl w:val="5DE4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2558"/>
    <w:multiLevelType w:val="hybridMultilevel"/>
    <w:tmpl w:val="2B04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27449"/>
    <w:multiLevelType w:val="hybridMultilevel"/>
    <w:tmpl w:val="C88A0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6B"/>
    <w:rsid w:val="00014120"/>
    <w:rsid w:val="0003118D"/>
    <w:rsid w:val="00051C8A"/>
    <w:rsid w:val="00062CDB"/>
    <w:rsid w:val="00085E2E"/>
    <w:rsid w:val="000C3822"/>
    <w:rsid w:val="000F4169"/>
    <w:rsid w:val="000F55C4"/>
    <w:rsid w:val="000F7EB9"/>
    <w:rsid w:val="0010275C"/>
    <w:rsid w:val="00117332"/>
    <w:rsid w:val="00125A33"/>
    <w:rsid w:val="0013011A"/>
    <w:rsid w:val="00152DF3"/>
    <w:rsid w:val="0019059A"/>
    <w:rsid w:val="00197D19"/>
    <w:rsid w:val="001A31D4"/>
    <w:rsid w:val="001B0DC5"/>
    <w:rsid w:val="001B1F3D"/>
    <w:rsid w:val="001B398C"/>
    <w:rsid w:val="001E33CD"/>
    <w:rsid w:val="002206F9"/>
    <w:rsid w:val="00224BBC"/>
    <w:rsid w:val="0025287E"/>
    <w:rsid w:val="00295814"/>
    <w:rsid w:val="002D3405"/>
    <w:rsid w:val="002D4096"/>
    <w:rsid w:val="00305304"/>
    <w:rsid w:val="00355706"/>
    <w:rsid w:val="00377C50"/>
    <w:rsid w:val="003D10CA"/>
    <w:rsid w:val="003D4B49"/>
    <w:rsid w:val="0040151C"/>
    <w:rsid w:val="004055DC"/>
    <w:rsid w:val="00416FCC"/>
    <w:rsid w:val="004501A1"/>
    <w:rsid w:val="0047008C"/>
    <w:rsid w:val="00477160"/>
    <w:rsid w:val="004926BC"/>
    <w:rsid w:val="004B0E3F"/>
    <w:rsid w:val="004E04EE"/>
    <w:rsid w:val="004E493D"/>
    <w:rsid w:val="004F1A53"/>
    <w:rsid w:val="00504419"/>
    <w:rsid w:val="005441DC"/>
    <w:rsid w:val="0057739C"/>
    <w:rsid w:val="005868E8"/>
    <w:rsid w:val="00594D53"/>
    <w:rsid w:val="0059614C"/>
    <w:rsid w:val="005967C0"/>
    <w:rsid w:val="005A1123"/>
    <w:rsid w:val="005F0769"/>
    <w:rsid w:val="006106A7"/>
    <w:rsid w:val="006373DF"/>
    <w:rsid w:val="006471F1"/>
    <w:rsid w:val="00654F29"/>
    <w:rsid w:val="00662A5B"/>
    <w:rsid w:val="006657FD"/>
    <w:rsid w:val="00677F2D"/>
    <w:rsid w:val="00682A15"/>
    <w:rsid w:val="00697796"/>
    <w:rsid w:val="00702B7F"/>
    <w:rsid w:val="00715692"/>
    <w:rsid w:val="0073369A"/>
    <w:rsid w:val="00752AB3"/>
    <w:rsid w:val="0076256B"/>
    <w:rsid w:val="00762A43"/>
    <w:rsid w:val="00766563"/>
    <w:rsid w:val="0077748D"/>
    <w:rsid w:val="007A1679"/>
    <w:rsid w:val="007B3599"/>
    <w:rsid w:val="007C2D0C"/>
    <w:rsid w:val="007D14B4"/>
    <w:rsid w:val="007D1D02"/>
    <w:rsid w:val="007E789E"/>
    <w:rsid w:val="007F0DF0"/>
    <w:rsid w:val="00801F32"/>
    <w:rsid w:val="00802781"/>
    <w:rsid w:val="008337D0"/>
    <w:rsid w:val="008414E4"/>
    <w:rsid w:val="00851273"/>
    <w:rsid w:val="00861003"/>
    <w:rsid w:val="00864148"/>
    <w:rsid w:val="00864ED4"/>
    <w:rsid w:val="008815CD"/>
    <w:rsid w:val="008A5418"/>
    <w:rsid w:val="008B615F"/>
    <w:rsid w:val="008C5BE7"/>
    <w:rsid w:val="008C749C"/>
    <w:rsid w:val="008E100B"/>
    <w:rsid w:val="008E4D4F"/>
    <w:rsid w:val="008F713E"/>
    <w:rsid w:val="00912025"/>
    <w:rsid w:val="00946EE7"/>
    <w:rsid w:val="0097316E"/>
    <w:rsid w:val="00983A64"/>
    <w:rsid w:val="0098585E"/>
    <w:rsid w:val="009A44F8"/>
    <w:rsid w:val="009E223F"/>
    <w:rsid w:val="009F1E0A"/>
    <w:rsid w:val="00A000FE"/>
    <w:rsid w:val="00A01F8C"/>
    <w:rsid w:val="00A34E4E"/>
    <w:rsid w:val="00A36E8F"/>
    <w:rsid w:val="00A74F45"/>
    <w:rsid w:val="00A7546D"/>
    <w:rsid w:val="00A777FB"/>
    <w:rsid w:val="00A804E4"/>
    <w:rsid w:val="00A84DA7"/>
    <w:rsid w:val="00AB3E5C"/>
    <w:rsid w:val="00AF2992"/>
    <w:rsid w:val="00B12A4C"/>
    <w:rsid w:val="00B13AD0"/>
    <w:rsid w:val="00B32FE5"/>
    <w:rsid w:val="00B36C20"/>
    <w:rsid w:val="00B510B7"/>
    <w:rsid w:val="00B828F0"/>
    <w:rsid w:val="00B84396"/>
    <w:rsid w:val="00B87276"/>
    <w:rsid w:val="00B9005E"/>
    <w:rsid w:val="00BB07C0"/>
    <w:rsid w:val="00BC0AD2"/>
    <w:rsid w:val="00BC3195"/>
    <w:rsid w:val="00BD1B85"/>
    <w:rsid w:val="00C017F9"/>
    <w:rsid w:val="00C15E0C"/>
    <w:rsid w:val="00C328E0"/>
    <w:rsid w:val="00C64693"/>
    <w:rsid w:val="00C727AD"/>
    <w:rsid w:val="00C9112B"/>
    <w:rsid w:val="00CA3C56"/>
    <w:rsid w:val="00CB0465"/>
    <w:rsid w:val="00CC5BDC"/>
    <w:rsid w:val="00D41BB7"/>
    <w:rsid w:val="00D518F0"/>
    <w:rsid w:val="00D548DB"/>
    <w:rsid w:val="00D6283D"/>
    <w:rsid w:val="00D66A4B"/>
    <w:rsid w:val="00D9066E"/>
    <w:rsid w:val="00DA01E3"/>
    <w:rsid w:val="00DA0779"/>
    <w:rsid w:val="00DA6481"/>
    <w:rsid w:val="00DC3B56"/>
    <w:rsid w:val="00DE4AED"/>
    <w:rsid w:val="00DE6024"/>
    <w:rsid w:val="00E0223C"/>
    <w:rsid w:val="00E05769"/>
    <w:rsid w:val="00E24F3C"/>
    <w:rsid w:val="00E4674D"/>
    <w:rsid w:val="00EE6EFA"/>
    <w:rsid w:val="00F3361A"/>
    <w:rsid w:val="00F377F5"/>
    <w:rsid w:val="00F42ED9"/>
    <w:rsid w:val="00F43916"/>
    <w:rsid w:val="00F44268"/>
    <w:rsid w:val="00F52FE4"/>
    <w:rsid w:val="00F62DEB"/>
    <w:rsid w:val="00F7562C"/>
    <w:rsid w:val="00FA2CB6"/>
    <w:rsid w:val="00FB233D"/>
    <w:rsid w:val="00FC0493"/>
    <w:rsid w:val="00FC22E8"/>
    <w:rsid w:val="00FC2948"/>
    <w:rsid w:val="00FC398A"/>
    <w:rsid w:val="00FD60C9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D36470"/>
  <w15:docId w15:val="{3ED00F0F-1C5A-4EA0-8175-F2557814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56"/>
    <w:pPr>
      <w:spacing w:after="200" w:line="276" w:lineRule="auto"/>
    </w:pPr>
    <w:rPr>
      <w:sz w:val="22"/>
      <w:szCs w:val="22"/>
      <w:lang w:val="en-IE"/>
    </w:rPr>
  </w:style>
  <w:style w:type="paragraph" w:styleId="Heading4">
    <w:name w:val="heading 4"/>
    <w:basedOn w:val="Normal"/>
    <w:link w:val="Heading4Char"/>
    <w:uiPriority w:val="9"/>
    <w:unhideWhenUsed/>
    <w:qFormat/>
    <w:rsid w:val="00377C5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8F"/>
  </w:style>
  <w:style w:type="paragraph" w:styleId="Footer">
    <w:name w:val="footer"/>
    <w:basedOn w:val="Normal"/>
    <w:link w:val="FooterChar"/>
    <w:uiPriority w:val="99"/>
    <w:unhideWhenUsed/>
    <w:rsid w:val="00A36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8F"/>
  </w:style>
  <w:style w:type="paragraph" w:styleId="BalloonText">
    <w:name w:val="Balloon Text"/>
    <w:basedOn w:val="Normal"/>
    <w:link w:val="BalloonTextChar"/>
    <w:uiPriority w:val="99"/>
    <w:semiHidden/>
    <w:unhideWhenUsed/>
    <w:rsid w:val="00DC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B56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56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77C50"/>
    <w:rPr>
      <w:rFonts w:ascii="Times New Roman" w:hAnsi="Times New Roman" w:cs="Times New Roman"/>
      <w:b/>
      <w:bCs/>
      <w:lang w:val="en-GB" w:eastAsia="en-GB"/>
    </w:rPr>
  </w:style>
  <w:style w:type="character" w:customStyle="1" w:styleId="user-generated">
    <w:name w:val="user-generated"/>
    <w:basedOn w:val="DefaultParagraphFont"/>
    <w:rsid w:val="00377C50"/>
  </w:style>
  <w:style w:type="character" w:customStyle="1" w:styleId="radio-button-label-text1">
    <w:name w:val="radio-button-label-text1"/>
    <w:basedOn w:val="DefaultParagraphFont"/>
    <w:rsid w:val="00377C50"/>
  </w:style>
  <w:style w:type="paragraph" w:customStyle="1" w:styleId="Default">
    <w:name w:val="Default"/>
    <w:rsid w:val="007D1D02"/>
    <w:pPr>
      <w:spacing w:after="200" w:line="276" w:lineRule="auto"/>
    </w:pPr>
    <w:rPr>
      <w:rFonts w:ascii="Franklin Gothic Book" w:eastAsia="Franklin Gothic Book" w:hAnsi="Franklin Gothic Book" w:cs="Franklin Gothic Book"/>
      <w:color w:val="000000"/>
      <w:u w:color="000000"/>
      <w:lang w:eastAsia="en-IE"/>
    </w:rPr>
  </w:style>
  <w:style w:type="character" w:styleId="Hyperlink">
    <w:name w:val="Hyperlink"/>
    <w:basedOn w:val="DefaultParagraphFont"/>
    <w:uiPriority w:val="99"/>
    <w:unhideWhenUsed/>
    <w:rsid w:val="00610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ADAE38357E49A650E8923FCDF70C" ma:contentTypeVersion="11" ma:contentTypeDescription="Create a new document." ma:contentTypeScope="" ma:versionID="e4f3555e95237b17956f9ee08ce513c2">
  <xsd:schema xmlns:xsd="http://www.w3.org/2001/XMLSchema" xmlns:xs="http://www.w3.org/2001/XMLSchema" xmlns:p="http://schemas.microsoft.com/office/2006/metadata/properties" xmlns:ns2="9c8a06b1-0d0d-41bb-b613-1a1dc20f8389" xmlns:ns3="90edc384-3f1b-434b-b447-a1c93a5f7cbd" targetNamespace="http://schemas.microsoft.com/office/2006/metadata/properties" ma:root="true" ma:fieldsID="f88dca902122819aeeef28a31596f40e" ns2:_="" ns3:_="">
    <xsd:import namespace="9c8a06b1-0d0d-41bb-b613-1a1dc20f8389"/>
    <xsd:import namespace="90edc384-3f1b-434b-b447-a1c93a5f7c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06b1-0d0d-41bb-b613-1a1dc20f83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c384-3f1b-434b-b447-a1c93a5f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8a06b1-0d0d-41bb-b613-1a1dc20f8389">X4PDEQCEDPXQ-207119173-47139</_dlc_DocId>
    <_dlc_DocIdUrl xmlns="9c8a06b1-0d0d-41bb-b613-1a1dc20f8389">
      <Url>https://nationalyouthcouncilireland.sharepoint.com/sites/Arts/_layouts/15/DocIdRedir.aspx?ID=X4PDEQCEDPXQ-207119173-47139</Url>
      <Description>X4PDEQCEDPXQ-207119173-47139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24242C-127C-4CEF-8C5D-3829563EE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a06b1-0d0d-41bb-b613-1a1dc20f8389"/>
    <ds:schemaRef ds:uri="90edc384-3f1b-434b-b447-a1c93a5f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2D326-920A-4FD0-B2C0-4F66D52BD841}">
  <ds:schemaRefs>
    <ds:schemaRef ds:uri="http://schemas.microsoft.com/office/2006/metadata/properties"/>
    <ds:schemaRef ds:uri="http://schemas.microsoft.com/office/infopath/2007/PartnerControls"/>
    <ds:schemaRef ds:uri="9c8a06b1-0d0d-41bb-b613-1a1dc20f8389"/>
  </ds:schemaRefs>
</ds:datastoreItem>
</file>

<file path=customXml/itemProps3.xml><?xml version="1.0" encoding="utf-8"?>
<ds:datastoreItem xmlns:ds="http://schemas.openxmlformats.org/officeDocument/2006/customXml" ds:itemID="{9A139DE0-B9EE-4620-A46A-BFC60281B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A7956-BD2D-4AE8-BF25-FD9D6CD002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AnneOG</dc:creator>
  <cp:lastModifiedBy>Saoirse Reynolds</cp:lastModifiedBy>
  <cp:revision>7</cp:revision>
  <cp:lastPrinted>2019-04-03T15:24:00Z</cp:lastPrinted>
  <dcterms:created xsi:type="dcterms:W3CDTF">2021-02-22T15:34:00Z</dcterms:created>
  <dcterms:modified xsi:type="dcterms:W3CDTF">2021-02-22T15:38:00Z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0x010100CFC7ADAE38357E49A650E8923FCDF70C</vt:lpwstr>
  </property>
  <property fmtid="{D5CDD505-2E9C-101B-9397-08002B2CF9AE}" pid="3" name="Order">
    <vt:r8>40300</vt:r8>
  </property>
  <property fmtid="{D5CDD505-2E9C-101B-9397-08002B2CF9AE}" pid="4" name="_dlc_DocIdItemGuid">
    <vt:lpwstr>d6ef8d4b-b06e-4253-90c7-f5bb624612d6</vt:lpwstr>
  </property>
</Properties>
</file>