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9F1A9" w14:textId="14027266" w:rsidR="008414E4" w:rsidRPr="00C21EF7" w:rsidRDefault="008C749C" w:rsidP="008414E4">
      <w:pPr>
        <w:spacing w:after="0"/>
        <w:rPr>
          <w:rFonts w:cstheme="minorHAnsi"/>
          <w:b/>
          <w:color w:val="323E4F" w:themeColor="text2" w:themeShade="BF"/>
          <w:sz w:val="32"/>
          <w:szCs w:val="32"/>
        </w:rPr>
      </w:pPr>
      <w:r>
        <w:rPr>
          <w:noProof/>
          <w:lang w:val="en-GB" w:eastAsia="en-GB"/>
        </w:rPr>
        <w:drawing>
          <wp:anchor distT="0" distB="0" distL="114300" distR="114300" simplePos="0" relativeHeight="251657216" behindDoc="1" locked="0" layoutInCell="1" allowOverlap="1" wp14:anchorId="2DD49754" wp14:editId="2E561ABE">
            <wp:simplePos x="0" y="0"/>
            <wp:positionH relativeFrom="page">
              <wp:posOffset>-28575</wp:posOffset>
            </wp:positionH>
            <wp:positionV relativeFrom="page">
              <wp:posOffset>-10160</wp:posOffset>
            </wp:positionV>
            <wp:extent cx="7558405" cy="106908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r w:rsidR="008414E4" w:rsidRPr="00C21EF7">
        <w:rPr>
          <w:rFonts w:cstheme="minorHAnsi"/>
          <w:b/>
          <w:color w:val="323E4F" w:themeColor="text2" w:themeShade="BF"/>
          <w:sz w:val="32"/>
          <w:szCs w:val="32"/>
        </w:rPr>
        <w:t>Artist</w:t>
      </w:r>
      <w:r w:rsidR="008414E4">
        <w:rPr>
          <w:rFonts w:cstheme="minorHAnsi"/>
          <w:b/>
          <w:color w:val="323E4F" w:themeColor="text2" w:themeShade="BF"/>
          <w:sz w:val="32"/>
          <w:szCs w:val="32"/>
        </w:rPr>
        <w:t xml:space="preserve"> and Youth Work</w:t>
      </w:r>
      <w:r w:rsidR="008414E4" w:rsidRPr="00C21EF7">
        <w:rPr>
          <w:rFonts w:cstheme="minorHAnsi"/>
          <w:b/>
          <w:color w:val="323E4F" w:themeColor="text2" w:themeShade="BF"/>
          <w:sz w:val="32"/>
          <w:szCs w:val="32"/>
        </w:rPr>
        <w:t xml:space="preserve"> </w:t>
      </w:r>
      <w:r w:rsidR="00BC3195">
        <w:rPr>
          <w:rFonts w:cstheme="minorHAnsi"/>
          <w:b/>
          <w:color w:val="323E4F" w:themeColor="text2" w:themeShade="BF"/>
          <w:sz w:val="32"/>
          <w:szCs w:val="32"/>
        </w:rPr>
        <w:t>Grant</w:t>
      </w:r>
      <w:r w:rsidR="008414E4" w:rsidRPr="00C21EF7">
        <w:rPr>
          <w:rFonts w:cstheme="minorHAnsi"/>
          <w:b/>
          <w:color w:val="323E4F" w:themeColor="text2" w:themeShade="BF"/>
          <w:sz w:val="32"/>
          <w:szCs w:val="32"/>
        </w:rPr>
        <w:t xml:space="preserve"> Scheme</w:t>
      </w:r>
    </w:p>
    <w:p w14:paraId="10C1E34A" w14:textId="2DC233CC" w:rsidR="00BE20D4" w:rsidRDefault="00534A67" w:rsidP="00BE20D4">
      <w:pPr>
        <w:spacing w:after="0"/>
        <w:jc w:val="both"/>
        <w:rPr>
          <w:rFonts w:eastAsia="Times" w:cstheme="minorHAnsi"/>
          <w:b/>
          <w:color w:val="FF0000"/>
          <w:sz w:val="32"/>
          <w:szCs w:val="32"/>
        </w:rPr>
      </w:pPr>
      <w:r>
        <w:rPr>
          <w:rFonts w:eastAsia="Times" w:cstheme="minorHAnsi"/>
          <w:b/>
          <w:color w:val="FF0000"/>
          <w:sz w:val="32"/>
          <w:szCs w:val="32"/>
        </w:rPr>
        <w:t>Terms and Conditions</w:t>
      </w:r>
      <w:r w:rsidR="00412E4B">
        <w:rPr>
          <w:rFonts w:eastAsia="Times" w:cstheme="minorHAnsi"/>
          <w:b/>
          <w:color w:val="FF0000"/>
          <w:sz w:val="32"/>
          <w:szCs w:val="32"/>
        </w:rPr>
        <w:t xml:space="preserve"> 2021</w:t>
      </w:r>
    </w:p>
    <w:p w14:paraId="642A4FB8" w14:textId="77777777" w:rsidR="00273849" w:rsidRPr="00EB1E1D" w:rsidRDefault="00273849" w:rsidP="00C52047">
      <w:pPr>
        <w:pStyle w:val="ListParagraph"/>
        <w:numPr>
          <w:ilvl w:val="0"/>
          <w:numId w:val="11"/>
        </w:numPr>
        <w:rPr>
          <w:rFonts w:cstheme="minorHAnsi"/>
        </w:rPr>
      </w:pPr>
      <w:r w:rsidRPr="00EB1E1D">
        <w:rPr>
          <w:rFonts w:cstheme="minorHAnsi"/>
        </w:rPr>
        <w:t xml:space="preserve">Incomplete applications are deemed non-eligible therefore please ensure all relevant sections are complete and support documentation attached before submitting your final application. </w:t>
      </w:r>
    </w:p>
    <w:p w14:paraId="46412F6B" w14:textId="6BEC227A" w:rsidR="00273849" w:rsidRPr="00EB1E1D" w:rsidRDefault="00273849" w:rsidP="00C52047">
      <w:pPr>
        <w:pStyle w:val="ListParagraph"/>
        <w:numPr>
          <w:ilvl w:val="0"/>
          <w:numId w:val="11"/>
        </w:numPr>
        <w:rPr>
          <w:rFonts w:cstheme="minorHAnsi"/>
        </w:rPr>
      </w:pPr>
      <w:r w:rsidRPr="00EB1E1D">
        <w:rPr>
          <w:rFonts w:cstheme="minorHAnsi"/>
        </w:rPr>
        <w:t xml:space="preserve">Only projects outlined within the timeframe June- December 2021 will be deemed eligible. They must be within 6 weeks to 6months in duration. </w:t>
      </w:r>
    </w:p>
    <w:p w14:paraId="4DC4F316" w14:textId="77777777" w:rsidR="00273849" w:rsidRPr="00EB1E1D" w:rsidRDefault="00273849" w:rsidP="00C52047">
      <w:pPr>
        <w:pStyle w:val="ListParagraph"/>
        <w:numPr>
          <w:ilvl w:val="0"/>
          <w:numId w:val="11"/>
        </w:numPr>
        <w:rPr>
          <w:rFonts w:cstheme="minorHAnsi"/>
        </w:rPr>
      </w:pPr>
      <w:r w:rsidRPr="00EB1E1D">
        <w:rPr>
          <w:rFonts w:cstheme="minorHAnsi"/>
        </w:rPr>
        <w:t>For the Artist and Youth Work Full Residency grant- The youth group which will undertake the project must already be established and have been together for at least 12 months (This stipulation will not apply if you are applying for a Youth Arts Explorer Grant).</w:t>
      </w:r>
    </w:p>
    <w:p w14:paraId="17AE7D51" w14:textId="77777777" w:rsidR="00273849" w:rsidRPr="00EB1E1D" w:rsidRDefault="00273849" w:rsidP="00C52047">
      <w:pPr>
        <w:pStyle w:val="ListParagraph"/>
        <w:numPr>
          <w:ilvl w:val="0"/>
          <w:numId w:val="11"/>
        </w:numPr>
        <w:rPr>
          <w:rFonts w:cstheme="minorHAnsi"/>
        </w:rPr>
      </w:pPr>
      <w:r w:rsidRPr="00EB1E1D">
        <w:rPr>
          <w:rFonts w:cstheme="minorHAnsi"/>
        </w:rPr>
        <w:t>Organisations from the Republic of Ireland only are eligible to apply.</w:t>
      </w:r>
    </w:p>
    <w:p w14:paraId="1C0A5C9A" w14:textId="77777777" w:rsidR="00273849" w:rsidRPr="00EB1E1D" w:rsidRDefault="00273849" w:rsidP="00C52047">
      <w:pPr>
        <w:pStyle w:val="ListParagraph"/>
        <w:numPr>
          <w:ilvl w:val="0"/>
          <w:numId w:val="11"/>
        </w:numPr>
        <w:rPr>
          <w:rFonts w:cstheme="minorHAnsi"/>
        </w:rPr>
      </w:pPr>
      <w:r w:rsidRPr="00EB1E1D">
        <w:rPr>
          <w:rFonts w:cstheme="minorHAnsi"/>
        </w:rPr>
        <w:t>There should be a minimum of 10 young people between the ages of 10-24years in the group identified for the project.</w:t>
      </w:r>
    </w:p>
    <w:p w14:paraId="548F410F" w14:textId="77777777" w:rsidR="00273849" w:rsidRPr="00EB1E1D" w:rsidRDefault="00273849" w:rsidP="00C52047">
      <w:pPr>
        <w:pStyle w:val="ListParagraph"/>
        <w:numPr>
          <w:ilvl w:val="0"/>
          <w:numId w:val="11"/>
        </w:numPr>
        <w:rPr>
          <w:rFonts w:cstheme="minorHAnsi"/>
        </w:rPr>
      </w:pPr>
      <w:r w:rsidRPr="00EB1E1D">
        <w:rPr>
          <w:rFonts w:cstheme="minorHAnsi"/>
        </w:rPr>
        <w:t xml:space="preserve">The application should be made by the host/partner organisation (with the support of the identified or proposed artist). </w:t>
      </w:r>
    </w:p>
    <w:p w14:paraId="16BFB05F" w14:textId="77777777" w:rsidR="00273849" w:rsidRPr="00EB1E1D" w:rsidRDefault="00273849" w:rsidP="00C52047">
      <w:pPr>
        <w:pStyle w:val="ListParagraph"/>
        <w:numPr>
          <w:ilvl w:val="0"/>
          <w:numId w:val="11"/>
        </w:numPr>
        <w:rPr>
          <w:rFonts w:cstheme="minorHAnsi"/>
        </w:rPr>
      </w:pPr>
      <w:r w:rsidRPr="00EB1E1D">
        <w:rPr>
          <w:rFonts w:cstheme="minorHAnsi"/>
        </w:rPr>
        <w:t>Application forms must be submitted online through NYCI website and provide accurate information</w:t>
      </w:r>
    </w:p>
    <w:p w14:paraId="2C753D8A" w14:textId="41798A42" w:rsidR="00EB1E1D" w:rsidRPr="00EB1E1D" w:rsidRDefault="00EB1E1D" w:rsidP="00EB1E1D">
      <w:pPr>
        <w:pStyle w:val="ListParagraph"/>
        <w:numPr>
          <w:ilvl w:val="0"/>
          <w:numId w:val="1"/>
        </w:numPr>
        <w:rPr>
          <w:rFonts w:asciiTheme="minorHAnsi" w:hAnsiTheme="minorHAnsi" w:cstheme="minorHAnsi"/>
          <w:bdr w:val="nil"/>
          <w:lang w:val="en-IE" w:eastAsia="en-IE"/>
        </w:rPr>
      </w:pPr>
      <w:r w:rsidRPr="00EB1E1D">
        <w:rPr>
          <w:rFonts w:cstheme="minorHAnsi"/>
        </w:rPr>
        <w:t xml:space="preserve">Support materials are to be submitted online through NYCI website and can be sent in word/ PDF format. </w:t>
      </w:r>
      <w:r w:rsidRPr="00EB1E1D">
        <w:rPr>
          <w:rFonts w:cstheme="minorHAnsi"/>
          <w:b/>
          <w:bCs/>
        </w:rPr>
        <w:t>There are limits on the amount of attachments you can submit. See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8"/>
        <w:gridCol w:w="4262"/>
      </w:tblGrid>
      <w:tr w:rsidR="00EB1E1D" w:rsidRPr="00EB1E1D" w14:paraId="246164FB" w14:textId="77777777" w:rsidTr="008558F5">
        <w:trPr>
          <w:trHeight w:val="631"/>
        </w:trPr>
        <w:tc>
          <w:tcPr>
            <w:tcW w:w="4748" w:type="dxa"/>
            <w:vAlign w:val="center"/>
          </w:tcPr>
          <w:p w14:paraId="28C6A3DC" w14:textId="77777777" w:rsidR="00EB1E1D" w:rsidRPr="00EB1E1D" w:rsidRDefault="00EB1E1D" w:rsidP="008558F5">
            <w:pPr>
              <w:spacing w:after="0"/>
              <w:rPr>
                <w:rFonts w:cstheme="minorHAnsi"/>
              </w:rPr>
            </w:pPr>
            <w:r w:rsidRPr="00EB1E1D">
              <w:rPr>
                <w:rFonts w:cstheme="minorHAnsi"/>
              </w:rPr>
              <w:t xml:space="preserve">CHILD SAFEGUARDING STATEMENT INCLUDED? </w:t>
            </w:r>
          </w:p>
          <w:p w14:paraId="678908C2" w14:textId="77777777" w:rsidR="00EB1E1D" w:rsidRPr="00EB1E1D" w:rsidRDefault="00EB1E1D" w:rsidP="008558F5">
            <w:pPr>
              <w:spacing w:after="0"/>
              <w:rPr>
                <w:rFonts w:cstheme="minorHAnsi"/>
              </w:rPr>
            </w:pPr>
          </w:p>
        </w:tc>
        <w:tc>
          <w:tcPr>
            <w:tcW w:w="4262" w:type="dxa"/>
          </w:tcPr>
          <w:p w14:paraId="0F21F284" w14:textId="77777777" w:rsidR="00EB1E1D" w:rsidRPr="00EB1E1D" w:rsidRDefault="00EB1E1D" w:rsidP="008558F5">
            <w:pPr>
              <w:spacing w:after="0"/>
              <w:rPr>
                <w:rFonts w:cstheme="minorHAnsi"/>
              </w:rPr>
            </w:pPr>
            <w:r w:rsidRPr="00EB1E1D">
              <w:rPr>
                <w:rFonts w:cstheme="minorHAnsi"/>
              </w:rPr>
              <w:t>1-3 pages max to be submitted online through NYCI website</w:t>
            </w:r>
          </w:p>
        </w:tc>
      </w:tr>
      <w:tr w:rsidR="00EB1E1D" w:rsidRPr="00EB1E1D" w14:paraId="10A2534B" w14:textId="77777777" w:rsidTr="008558F5">
        <w:trPr>
          <w:trHeight w:val="631"/>
        </w:trPr>
        <w:tc>
          <w:tcPr>
            <w:tcW w:w="4748" w:type="dxa"/>
            <w:vAlign w:val="center"/>
          </w:tcPr>
          <w:p w14:paraId="476BBF69" w14:textId="77777777" w:rsidR="00EB1E1D" w:rsidRPr="00EB1E1D" w:rsidRDefault="00EB1E1D" w:rsidP="008558F5">
            <w:pPr>
              <w:spacing w:after="0"/>
              <w:rPr>
                <w:rFonts w:cstheme="minorHAnsi"/>
              </w:rPr>
            </w:pPr>
            <w:r w:rsidRPr="00EB1E1D">
              <w:rPr>
                <w:rFonts w:cstheme="minorHAnsi"/>
              </w:rPr>
              <w:t xml:space="preserve">ARTIST(S) CV(S) INCLUDED? </w:t>
            </w:r>
          </w:p>
          <w:p w14:paraId="0B9AEAE7" w14:textId="77777777" w:rsidR="00EB1E1D" w:rsidRPr="00EB1E1D" w:rsidRDefault="00EB1E1D" w:rsidP="008558F5">
            <w:pPr>
              <w:spacing w:after="0"/>
              <w:rPr>
                <w:rFonts w:cstheme="minorHAnsi"/>
                <w:b/>
              </w:rPr>
            </w:pPr>
          </w:p>
        </w:tc>
        <w:tc>
          <w:tcPr>
            <w:tcW w:w="4262" w:type="dxa"/>
          </w:tcPr>
          <w:p w14:paraId="51324588" w14:textId="77777777" w:rsidR="00EB1E1D" w:rsidRPr="00EB1E1D" w:rsidRDefault="00EB1E1D" w:rsidP="008558F5">
            <w:pPr>
              <w:spacing w:after="0"/>
              <w:rPr>
                <w:rFonts w:cstheme="minorHAnsi"/>
              </w:rPr>
            </w:pPr>
            <w:r w:rsidRPr="00EB1E1D">
              <w:rPr>
                <w:rFonts w:cstheme="minorHAnsi"/>
              </w:rPr>
              <w:t>1-3 pages max per CV to be submitted online through NYCI website</w:t>
            </w:r>
          </w:p>
        </w:tc>
      </w:tr>
      <w:tr w:rsidR="00EB1E1D" w:rsidRPr="00EB1E1D" w14:paraId="7FF0FBD0" w14:textId="77777777" w:rsidTr="008558F5">
        <w:trPr>
          <w:trHeight w:val="631"/>
        </w:trPr>
        <w:tc>
          <w:tcPr>
            <w:tcW w:w="4748" w:type="dxa"/>
            <w:vAlign w:val="center"/>
          </w:tcPr>
          <w:p w14:paraId="3E621267" w14:textId="77777777" w:rsidR="00EB1E1D" w:rsidRPr="00EB1E1D" w:rsidRDefault="00EB1E1D" w:rsidP="008558F5">
            <w:pPr>
              <w:spacing w:after="0"/>
              <w:rPr>
                <w:rFonts w:cstheme="minorHAnsi"/>
              </w:rPr>
            </w:pPr>
            <w:r w:rsidRPr="00EB1E1D">
              <w:rPr>
                <w:rFonts w:cstheme="minorHAnsi"/>
              </w:rPr>
              <w:t>LETTER OF SUPPORT INCLUDED? (IF REQUIRED- PLEASE REFER TO GUIDELINES)</w:t>
            </w:r>
          </w:p>
          <w:p w14:paraId="5368CF0F" w14:textId="77777777" w:rsidR="00EB1E1D" w:rsidRPr="00EB1E1D" w:rsidRDefault="00EB1E1D" w:rsidP="008558F5">
            <w:pPr>
              <w:spacing w:after="0"/>
              <w:rPr>
                <w:rFonts w:cstheme="minorHAnsi"/>
              </w:rPr>
            </w:pPr>
          </w:p>
        </w:tc>
        <w:tc>
          <w:tcPr>
            <w:tcW w:w="4262" w:type="dxa"/>
          </w:tcPr>
          <w:p w14:paraId="76DC63E3" w14:textId="77777777" w:rsidR="00EB1E1D" w:rsidRPr="00EB1E1D" w:rsidRDefault="00EB1E1D" w:rsidP="008558F5">
            <w:pPr>
              <w:spacing w:after="0"/>
              <w:rPr>
                <w:rFonts w:cstheme="minorHAnsi"/>
              </w:rPr>
            </w:pPr>
            <w:r w:rsidRPr="00EB1E1D">
              <w:rPr>
                <w:rFonts w:cstheme="minorHAnsi"/>
              </w:rPr>
              <w:t>1-2 pages max to be submitted online through NYCI website</w:t>
            </w:r>
          </w:p>
        </w:tc>
      </w:tr>
      <w:tr w:rsidR="00EB1E1D" w:rsidRPr="00EB1E1D" w14:paraId="5B07FB22" w14:textId="77777777" w:rsidTr="008558F5">
        <w:trPr>
          <w:trHeight w:val="631"/>
        </w:trPr>
        <w:tc>
          <w:tcPr>
            <w:tcW w:w="4748" w:type="dxa"/>
            <w:vAlign w:val="center"/>
          </w:tcPr>
          <w:p w14:paraId="5AF9609C" w14:textId="77777777" w:rsidR="00EB1E1D" w:rsidRPr="00EB1E1D" w:rsidRDefault="00EB1E1D" w:rsidP="008558F5">
            <w:pPr>
              <w:spacing w:after="0"/>
              <w:rPr>
                <w:rFonts w:cstheme="minorHAnsi"/>
              </w:rPr>
            </w:pPr>
            <w:r w:rsidRPr="00EB1E1D">
              <w:rPr>
                <w:rFonts w:cstheme="minorHAnsi"/>
              </w:rPr>
              <w:t>ADDITIONAL SUPPORT MATERIAL INCLUDED? (PLEASE REFER TO GUIDELINES)</w:t>
            </w:r>
          </w:p>
          <w:p w14:paraId="2BFC18DD" w14:textId="77777777" w:rsidR="00EB1E1D" w:rsidRPr="00EB1E1D" w:rsidRDefault="00EB1E1D" w:rsidP="008558F5">
            <w:pPr>
              <w:spacing w:after="0"/>
              <w:rPr>
                <w:rFonts w:cstheme="minorHAnsi"/>
              </w:rPr>
            </w:pPr>
          </w:p>
        </w:tc>
        <w:tc>
          <w:tcPr>
            <w:tcW w:w="4262" w:type="dxa"/>
          </w:tcPr>
          <w:p w14:paraId="0152A81C" w14:textId="77777777" w:rsidR="00EB1E1D" w:rsidRPr="00EB1E1D" w:rsidRDefault="00EB1E1D" w:rsidP="008558F5">
            <w:pPr>
              <w:spacing w:after="0"/>
              <w:rPr>
                <w:rFonts w:cstheme="minorHAnsi"/>
              </w:rPr>
            </w:pPr>
            <w:r w:rsidRPr="00EB1E1D">
              <w:rPr>
                <w:rFonts w:cstheme="minorHAnsi"/>
              </w:rPr>
              <w:t>2 pages max to be submitted online through NYCI website</w:t>
            </w:r>
          </w:p>
        </w:tc>
      </w:tr>
      <w:tr w:rsidR="00EB1E1D" w:rsidRPr="00EB1E1D" w14:paraId="4B57D4E9" w14:textId="77777777" w:rsidTr="008558F5">
        <w:trPr>
          <w:trHeight w:val="631"/>
        </w:trPr>
        <w:tc>
          <w:tcPr>
            <w:tcW w:w="4748" w:type="dxa"/>
            <w:vAlign w:val="center"/>
          </w:tcPr>
          <w:p w14:paraId="5C3A33B3" w14:textId="77777777" w:rsidR="00EB1E1D" w:rsidRPr="00EB1E1D" w:rsidRDefault="00EB1E1D" w:rsidP="008558F5">
            <w:pPr>
              <w:spacing w:after="0"/>
              <w:rPr>
                <w:rFonts w:cstheme="minorHAnsi"/>
              </w:rPr>
            </w:pPr>
            <w:r w:rsidRPr="00EB1E1D">
              <w:rPr>
                <w:rFonts w:cstheme="minorHAnsi"/>
              </w:rPr>
              <w:t xml:space="preserve">OPTIONAL VIDEO LINK- SUPPORT MATERIAL INCLUDED? </w:t>
            </w:r>
          </w:p>
          <w:p w14:paraId="3FDE31FE" w14:textId="77777777" w:rsidR="00EB1E1D" w:rsidRPr="00EB1E1D" w:rsidRDefault="00EB1E1D" w:rsidP="008558F5">
            <w:pPr>
              <w:spacing w:after="0"/>
              <w:rPr>
                <w:rFonts w:cstheme="minorHAnsi"/>
              </w:rPr>
            </w:pPr>
          </w:p>
        </w:tc>
        <w:tc>
          <w:tcPr>
            <w:tcW w:w="4262" w:type="dxa"/>
          </w:tcPr>
          <w:p w14:paraId="4A30C08E" w14:textId="77777777" w:rsidR="00EB1E1D" w:rsidRPr="00EB1E1D" w:rsidRDefault="00EB1E1D" w:rsidP="008558F5">
            <w:pPr>
              <w:spacing w:after="0"/>
              <w:rPr>
                <w:rFonts w:cstheme="minorHAnsi"/>
              </w:rPr>
            </w:pPr>
            <w:r w:rsidRPr="00EB1E1D">
              <w:rPr>
                <w:rFonts w:cstheme="minorHAnsi"/>
              </w:rPr>
              <w:t>Link to be submitted online through NYCI website</w:t>
            </w:r>
          </w:p>
        </w:tc>
      </w:tr>
    </w:tbl>
    <w:p w14:paraId="124EB236" w14:textId="038FD9DF" w:rsidR="00C52047" w:rsidRPr="00266A43" w:rsidRDefault="00C52047" w:rsidP="00266A43">
      <w:pPr>
        <w:rPr>
          <w:rFonts w:cstheme="minorHAnsi"/>
        </w:rPr>
      </w:pPr>
    </w:p>
    <w:p w14:paraId="490EB8E7" w14:textId="024E563A" w:rsidR="00BE20D4" w:rsidRPr="00EB1E1D" w:rsidRDefault="00BE20D4" w:rsidP="00273849">
      <w:pPr>
        <w:rPr>
          <w:rFonts w:cstheme="minorHAnsi"/>
        </w:rPr>
      </w:pPr>
      <w:r w:rsidRPr="00EB1E1D">
        <w:rPr>
          <w:rFonts w:cstheme="minorHAnsi"/>
        </w:rPr>
        <w:t>IF YOU ARE AWARDED FUNDING, it will be a condition of that funding that you agree to:</w:t>
      </w:r>
    </w:p>
    <w:p w14:paraId="54D84065"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cstheme="minorHAnsi"/>
        </w:rPr>
        <w:t>Participate in support workshops and meetings offered by NYCI</w:t>
      </w:r>
    </w:p>
    <w:p w14:paraId="072B51AA"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 xml:space="preserve">Communicate with NYCI about the residency (via the 3 monitoring and evaluation surveys referenced below), and/or to notify us of any significant changes or issues in the project, and/or upon reasonable notice in response to a specific request from NYCI. </w:t>
      </w:r>
    </w:p>
    <w:p w14:paraId="23E89A9C"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iCs/>
        </w:rPr>
        <w:t xml:space="preserve">Provide NYCI with your tax number (for </w:t>
      </w:r>
      <w:proofErr w:type="spellStart"/>
      <w:r w:rsidRPr="00EB1E1D">
        <w:rPr>
          <w:iCs/>
        </w:rPr>
        <w:t>organisations</w:t>
      </w:r>
      <w:proofErr w:type="spellEnd"/>
      <w:r w:rsidRPr="00EB1E1D">
        <w:rPr>
          <w:iCs/>
        </w:rPr>
        <w:t>) or PPS number (for individuals)</w:t>
      </w:r>
      <w:r w:rsidRPr="00EB1E1D">
        <w:rPr>
          <w:rFonts w:asciiTheme="minorHAnsi" w:hAnsiTheme="minorHAnsi" w:cstheme="minorHAnsi"/>
          <w:lang w:val="en-IE"/>
        </w:rPr>
        <w:t xml:space="preserve"> and send us your Tax clearance Certificate (if required).</w:t>
      </w:r>
    </w:p>
    <w:p w14:paraId="2D8020D3"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lastRenderedPageBreak/>
        <w:t xml:space="preserve">Undertake the project in compliance with your organisation’s Child Welfare Policy/ Safeguarding Statement and legislation.  </w:t>
      </w:r>
    </w:p>
    <w:p w14:paraId="27780370"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 xml:space="preserve">Undertake the project with regard to NYCI’s Guidelines on Working Safely in a Youth Club. </w:t>
      </w:r>
    </w:p>
    <w:p w14:paraId="4228AFC9"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Include a copy of your Child safeguarding Statement.</w:t>
      </w:r>
    </w:p>
    <w:p w14:paraId="2DEC9287"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Abide by the guidelines/checklist for working with artists which we will provide.</w:t>
      </w:r>
    </w:p>
    <w:p w14:paraId="67BE1D15"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 xml:space="preserve">Provide income/expenditure breakdown after the project and include this with your final drawdown invoice and report. </w:t>
      </w:r>
    </w:p>
    <w:p w14:paraId="036E98E2"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Return your grant or remaining funds to NYCI if your project can’t happen or can’t be completed.</w:t>
      </w:r>
    </w:p>
    <w:p w14:paraId="44EBB8F1" w14:textId="77777777"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Include NYCI, Arts Council and Department of Children and Youth Affairs logos on all promotional material relating to the project, and name the funders in any media coverage of the project.</w:t>
      </w:r>
    </w:p>
    <w:p w14:paraId="2222E126" w14:textId="2528EFBE" w:rsidR="00BE20D4" w:rsidRPr="00EB1E1D" w:rsidRDefault="00BE20D4" w:rsidP="00BE20D4">
      <w:pPr>
        <w:pStyle w:val="ListParagraph"/>
        <w:numPr>
          <w:ilvl w:val="0"/>
          <w:numId w:val="1"/>
        </w:numPr>
        <w:rPr>
          <w:rFonts w:asciiTheme="minorHAnsi" w:hAnsiTheme="minorHAnsi" w:cstheme="minorHAnsi"/>
          <w:lang w:val="en-IE"/>
        </w:rPr>
      </w:pPr>
      <w:r w:rsidRPr="00EB1E1D">
        <w:rPr>
          <w:rFonts w:asciiTheme="minorHAnsi" w:hAnsiTheme="minorHAnsi" w:cstheme="minorHAnsi"/>
          <w:lang w:val="en-IE"/>
        </w:rPr>
        <w:t xml:space="preserve">Complete the project and associated funding drawdowns by </w:t>
      </w:r>
      <w:r w:rsidR="00026BDA" w:rsidRPr="00EB1E1D">
        <w:rPr>
          <w:rFonts w:asciiTheme="minorHAnsi" w:hAnsiTheme="minorHAnsi" w:cstheme="minorHAnsi"/>
          <w:lang w:val="en-IE"/>
        </w:rPr>
        <w:t>6</w:t>
      </w:r>
      <w:r w:rsidR="00026BDA" w:rsidRPr="00EB1E1D">
        <w:rPr>
          <w:rFonts w:asciiTheme="minorHAnsi" w:hAnsiTheme="minorHAnsi" w:cstheme="minorHAnsi"/>
          <w:vertAlign w:val="superscript"/>
          <w:lang w:val="en-IE"/>
        </w:rPr>
        <w:t>th</w:t>
      </w:r>
      <w:r w:rsidR="00026BDA" w:rsidRPr="00EB1E1D">
        <w:rPr>
          <w:rFonts w:asciiTheme="minorHAnsi" w:hAnsiTheme="minorHAnsi" w:cstheme="minorHAnsi"/>
          <w:lang w:val="en-IE"/>
        </w:rPr>
        <w:t xml:space="preserve"> </w:t>
      </w:r>
      <w:r w:rsidRPr="00EB1E1D">
        <w:rPr>
          <w:rFonts w:asciiTheme="minorHAnsi" w:hAnsiTheme="minorHAnsi" w:cstheme="minorHAnsi"/>
          <w:lang w:val="en-IE"/>
        </w:rPr>
        <w:t>December 202</w:t>
      </w:r>
      <w:r w:rsidR="00B558CA" w:rsidRPr="00EB1E1D">
        <w:rPr>
          <w:rFonts w:asciiTheme="minorHAnsi" w:hAnsiTheme="minorHAnsi" w:cstheme="minorHAnsi"/>
          <w:lang w:val="en-IE"/>
        </w:rPr>
        <w:t>1</w:t>
      </w:r>
    </w:p>
    <w:p w14:paraId="2F24425A" w14:textId="77777777" w:rsidR="00BE20D4" w:rsidRPr="00EB1E1D" w:rsidRDefault="00BE20D4" w:rsidP="00BE20D4">
      <w:pPr>
        <w:pStyle w:val="Default"/>
        <w:rPr>
          <w:rFonts w:asciiTheme="minorHAnsi" w:eastAsia="Calibri" w:hAnsiTheme="minorHAnsi" w:cstheme="minorHAnsi"/>
          <w:color w:val="auto"/>
          <w:sz w:val="22"/>
          <w:szCs w:val="22"/>
          <w:lang w:val="en-IE"/>
        </w:rPr>
      </w:pPr>
      <w:r w:rsidRPr="00EB1E1D">
        <w:rPr>
          <w:rFonts w:asciiTheme="minorHAnsi" w:eastAsia="Calibri" w:hAnsiTheme="minorHAnsi" w:cstheme="minorHAnsi"/>
          <w:color w:val="auto"/>
          <w:sz w:val="22"/>
          <w:szCs w:val="22"/>
          <w:lang w:val="en-IE"/>
        </w:rPr>
        <w:t xml:space="preserve">The Arts Team at NYCI can assist and advise applicants regarding the guidelines and criteria for this scheme. </w:t>
      </w:r>
    </w:p>
    <w:p w14:paraId="1D123E7B" w14:textId="77777777" w:rsidR="00BE20D4" w:rsidRPr="00EB1E1D" w:rsidRDefault="00BE20D4" w:rsidP="00BE20D4">
      <w:pPr>
        <w:pStyle w:val="Default"/>
        <w:rPr>
          <w:rFonts w:asciiTheme="minorHAnsi" w:eastAsia="Calibri" w:hAnsiTheme="minorHAnsi" w:cstheme="minorHAnsi"/>
          <w:b/>
          <w:bCs/>
          <w:color w:val="auto"/>
          <w:sz w:val="22"/>
          <w:szCs w:val="22"/>
          <w:lang w:val="en-IE"/>
        </w:rPr>
      </w:pPr>
      <w:r w:rsidRPr="00EB1E1D">
        <w:rPr>
          <w:rFonts w:asciiTheme="minorHAnsi" w:eastAsia="Calibri" w:hAnsiTheme="minorHAnsi" w:cstheme="minorHAnsi"/>
          <w:b/>
          <w:color w:val="auto"/>
          <w:sz w:val="22"/>
          <w:szCs w:val="22"/>
          <w:lang w:val="en-IE"/>
        </w:rPr>
        <w:t>Please note that due to the competitive nature of the scheme, eligibility and compliance with application procedures alone do not guarantee receipt of an award.</w:t>
      </w:r>
    </w:p>
    <w:p w14:paraId="5FF3A89B" w14:textId="77777777" w:rsidR="00BE20D4" w:rsidRPr="00EB1E1D" w:rsidRDefault="00BE20D4" w:rsidP="00BE20D4">
      <w:pPr>
        <w:rPr>
          <w:rFonts w:cstheme="minorHAnsi"/>
        </w:rPr>
      </w:pPr>
      <w:r w:rsidRPr="00EB1E1D">
        <w:rPr>
          <w:rFonts w:cstheme="minorHAnsi"/>
        </w:rPr>
        <w:t>I have read the conditions outlined above and agree to abide by them should I be awarded a grant.</w:t>
      </w:r>
    </w:p>
    <w:p w14:paraId="21983DCB" w14:textId="77777777" w:rsidR="00BE20D4" w:rsidRPr="00EB1E1D" w:rsidRDefault="00BE20D4" w:rsidP="00BE20D4">
      <w:pPr>
        <w:rPr>
          <w:rFonts w:cstheme="minorHAnsi"/>
        </w:rPr>
      </w:pPr>
      <w:r w:rsidRPr="00EB1E1D">
        <w:rPr>
          <w:rFonts w:cstheme="minorHAnsi"/>
        </w:rPr>
        <w:t>Signed____________________________________________________________________________</w:t>
      </w:r>
    </w:p>
    <w:p w14:paraId="68875568" w14:textId="77777777" w:rsidR="00BE20D4" w:rsidRPr="00EB1E1D" w:rsidRDefault="00BE20D4" w:rsidP="00BE20D4">
      <w:pPr>
        <w:tabs>
          <w:tab w:val="right" w:pos="9360"/>
        </w:tabs>
        <w:rPr>
          <w:rFonts w:cstheme="minorHAnsi"/>
        </w:rPr>
      </w:pPr>
      <w:r w:rsidRPr="00EB1E1D">
        <w:rPr>
          <w:rFonts w:cstheme="minorHAnsi"/>
        </w:rPr>
        <w:t>On behalf of_______________________________________________________________________</w:t>
      </w:r>
    </w:p>
    <w:p w14:paraId="271F7A7B" w14:textId="2AE46D9E" w:rsidR="00BE20D4" w:rsidRPr="00EB1E1D" w:rsidRDefault="00BE20D4" w:rsidP="00BE20D4">
      <w:pPr>
        <w:spacing w:after="0"/>
        <w:jc w:val="both"/>
        <w:rPr>
          <w:rFonts w:eastAsia="Times" w:cstheme="minorHAnsi"/>
          <w:b/>
          <w:sz w:val="32"/>
          <w:szCs w:val="32"/>
        </w:rPr>
      </w:pPr>
      <w:r w:rsidRPr="00EB1E1D">
        <w:rPr>
          <w:rFonts w:cstheme="minorHAnsi"/>
        </w:rPr>
        <w:t>Date:____________________________________________________________________________</w:t>
      </w:r>
    </w:p>
    <w:sectPr w:rsidR="00BE20D4" w:rsidRPr="00EB1E1D" w:rsidSect="00DC3B56">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380F" w14:textId="77777777" w:rsidR="0075153D" w:rsidRDefault="0075153D" w:rsidP="00A36E8F">
      <w:r>
        <w:separator/>
      </w:r>
    </w:p>
  </w:endnote>
  <w:endnote w:type="continuationSeparator" w:id="0">
    <w:p w14:paraId="612E1EF0" w14:textId="77777777" w:rsidR="0075153D" w:rsidRDefault="0075153D" w:rsidP="00A3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566B3" w14:textId="77777777" w:rsidR="0075153D" w:rsidRDefault="0075153D" w:rsidP="00A36E8F">
      <w:r>
        <w:separator/>
      </w:r>
    </w:p>
  </w:footnote>
  <w:footnote w:type="continuationSeparator" w:id="0">
    <w:p w14:paraId="40871002" w14:textId="77777777" w:rsidR="0075153D" w:rsidRDefault="0075153D" w:rsidP="00A3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D012" w14:textId="77777777" w:rsidR="00A36E8F" w:rsidRDefault="00B36C20">
    <w:pPr>
      <w:pStyle w:val="Header"/>
    </w:pPr>
    <w:r>
      <w:rPr>
        <w:noProof/>
        <w:lang w:val="en-GB" w:eastAsia="en-GB"/>
      </w:rPr>
      <w:drawing>
        <wp:anchor distT="0" distB="0" distL="114300" distR="114300" simplePos="0" relativeHeight="251658240" behindDoc="1" locked="0" layoutInCell="1" allowOverlap="1" wp14:anchorId="26A91115" wp14:editId="3F010F06">
          <wp:simplePos x="0" y="0"/>
          <wp:positionH relativeFrom="page">
            <wp:align>left</wp:align>
          </wp:positionH>
          <wp:positionV relativeFrom="page">
            <wp:align>top</wp:align>
          </wp:positionV>
          <wp:extent cx="7558767"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CI_Document_Tem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0801"/>
    <w:multiLevelType w:val="hybridMultilevel"/>
    <w:tmpl w:val="880E28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AB37E09"/>
    <w:multiLevelType w:val="hybridMultilevel"/>
    <w:tmpl w:val="73A030F4"/>
    <w:lvl w:ilvl="0" w:tplc="10923758">
      <w:numFmt w:val="bullet"/>
      <w:lvlText w:val=""/>
      <w:lvlJc w:val="left"/>
      <w:pPr>
        <w:ind w:left="72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907DA"/>
    <w:multiLevelType w:val="hybridMultilevel"/>
    <w:tmpl w:val="C442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42BC7"/>
    <w:multiLevelType w:val="hybridMultilevel"/>
    <w:tmpl w:val="45203B9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15F4B"/>
    <w:multiLevelType w:val="hybridMultilevel"/>
    <w:tmpl w:val="16F6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22699"/>
    <w:multiLevelType w:val="hybridMultilevel"/>
    <w:tmpl w:val="45203B9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12D91"/>
    <w:multiLevelType w:val="hybridMultilevel"/>
    <w:tmpl w:val="712E5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96378"/>
    <w:multiLevelType w:val="hybridMultilevel"/>
    <w:tmpl w:val="5DE4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64D83"/>
    <w:multiLevelType w:val="hybridMultilevel"/>
    <w:tmpl w:val="BDAC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82558"/>
    <w:multiLevelType w:val="hybridMultilevel"/>
    <w:tmpl w:val="2B04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27449"/>
    <w:multiLevelType w:val="hybridMultilevel"/>
    <w:tmpl w:val="C88A03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0"/>
  </w:num>
  <w:num w:numId="6">
    <w:abstractNumId w:val="7"/>
  </w:num>
  <w:num w:numId="7">
    <w:abstractNumId w:val="10"/>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6B"/>
    <w:rsid w:val="00014120"/>
    <w:rsid w:val="00014ED3"/>
    <w:rsid w:val="00026BDA"/>
    <w:rsid w:val="0003118D"/>
    <w:rsid w:val="00051C8A"/>
    <w:rsid w:val="00062CDB"/>
    <w:rsid w:val="00085E2E"/>
    <w:rsid w:val="000C3822"/>
    <w:rsid w:val="000F4169"/>
    <w:rsid w:val="000F55C4"/>
    <w:rsid w:val="000F7EB9"/>
    <w:rsid w:val="0010275C"/>
    <w:rsid w:val="00104765"/>
    <w:rsid w:val="00117332"/>
    <w:rsid w:val="00125A33"/>
    <w:rsid w:val="0013011A"/>
    <w:rsid w:val="00152DF3"/>
    <w:rsid w:val="00184298"/>
    <w:rsid w:val="0019059A"/>
    <w:rsid w:val="00197D19"/>
    <w:rsid w:val="001A31D4"/>
    <w:rsid w:val="001B0DC5"/>
    <w:rsid w:val="001B1F3D"/>
    <w:rsid w:val="001B398C"/>
    <w:rsid w:val="001E1470"/>
    <w:rsid w:val="001E33CD"/>
    <w:rsid w:val="001F79C8"/>
    <w:rsid w:val="002206F9"/>
    <w:rsid w:val="00224BBC"/>
    <w:rsid w:val="0025287E"/>
    <w:rsid w:val="0025351A"/>
    <w:rsid w:val="00266A43"/>
    <w:rsid w:val="00273849"/>
    <w:rsid w:val="00295814"/>
    <w:rsid w:val="002D3405"/>
    <w:rsid w:val="002D4096"/>
    <w:rsid w:val="002D5DE3"/>
    <w:rsid w:val="00305304"/>
    <w:rsid w:val="00355706"/>
    <w:rsid w:val="00377C50"/>
    <w:rsid w:val="003D10CA"/>
    <w:rsid w:val="003D4B49"/>
    <w:rsid w:val="0040151C"/>
    <w:rsid w:val="004055DC"/>
    <w:rsid w:val="00412E4B"/>
    <w:rsid w:val="00416FCC"/>
    <w:rsid w:val="00421095"/>
    <w:rsid w:val="004501A1"/>
    <w:rsid w:val="00466BC5"/>
    <w:rsid w:val="0047008C"/>
    <w:rsid w:val="00477160"/>
    <w:rsid w:val="0048129F"/>
    <w:rsid w:val="004926BC"/>
    <w:rsid w:val="004B0E3F"/>
    <w:rsid w:val="004E04EE"/>
    <w:rsid w:val="004E493D"/>
    <w:rsid w:val="004F1A53"/>
    <w:rsid w:val="00504419"/>
    <w:rsid w:val="00534A67"/>
    <w:rsid w:val="005441DC"/>
    <w:rsid w:val="0057739C"/>
    <w:rsid w:val="005868E8"/>
    <w:rsid w:val="00594D53"/>
    <w:rsid w:val="0059614C"/>
    <w:rsid w:val="005967C0"/>
    <w:rsid w:val="005A1123"/>
    <w:rsid w:val="005F0769"/>
    <w:rsid w:val="006106A7"/>
    <w:rsid w:val="006373DF"/>
    <w:rsid w:val="006471F1"/>
    <w:rsid w:val="0065471A"/>
    <w:rsid w:val="00654F29"/>
    <w:rsid w:val="00662A5B"/>
    <w:rsid w:val="006657FD"/>
    <w:rsid w:val="00677F2D"/>
    <w:rsid w:val="00682A15"/>
    <w:rsid w:val="00697796"/>
    <w:rsid w:val="00702B7F"/>
    <w:rsid w:val="00715692"/>
    <w:rsid w:val="0073369A"/>
    <w:rsid w:val="0075153D"/>
    <w:rsid w:val="00752AB3"/>
    <w:rsid w:val="0076256B"/>
    <w:rsid w:val="00762A43"/>
    <w:rsid w:val="00766563"/>
    <w:rsid w:val="0077748D"/>
    <w:rsid w:val="00787563"/>
    <w:rsid w:val="007A1679"/>
    <w:rsid w:val="007B3599"/>
    <w:rsid w:val="007C2D0C"/>
    <w:rsid w:val="007D14B4"/>
    <w:rsid w:val="007D1D02"/>
    <w:rsid w:val="007E789E"/>
    <w:rsid w:val="007F0DF0"/>
    <w:rsid w:val="00801F32"/>
    <w:rsid w:val="00802781"/>
    <w:rsid w:val="008117B2"/>
    <w:rsid w:val="008337D0"/>
    <w:rsid w:val="008414E4"/>
    <w:rsid w:val="00851273"/>
    <w:rsid w:val="00861003"/>
    <w:rsid w:val="00864148"/>
    <w:rsid w:val="00864ED4"/>
    <w:rsid w:val="008815CD"/>
    <w:rsid w:val="008A5418"/>
    <w:rsid w:val="008B615F"/>
    <w:rsid w:val="008C4178"/>
    <w:rsid w:val="008C5BE7"/>
    <w:rsid w:val="008C749C"/>
    <w:rsid w:val="008E100B"/>
    <w:rsid w:val="008E4D4F"/>
    <w:rsid w:val="008F713E"/>
    <w:rsid w:val="00912025"/>
    <w:rsid w:val="00946EE7"/>
    <w:rsid w:val="009712F1"/>
    <w:rsid w:val="0097316E"/>
    <w:rsid w:val="00983A64"/>
    <w:rsid w:val="0098585E"/>
    <w:rsid w:val="009A44F8"/>
    <w:rsid w:val="009E223F"/>
    <w:rsid w:val="009E4300"/>
    <w:rsid w:val="009F1E0A"/>
    <w:rsid w:val="00A000FE"/>
    <w:rsid w:val="00A01F8C"/>
    <w:rsid w:val="00A34E4E"/>
    <w:rsid w:val="00A36E8F"/>
    <w:rsid w:val="00A74F45"/>
    <w:rsid w:val="00A7546D"/>
    <w:rsid w:val="00A777FB"/>
    <w:rsid w:val="00A804E4"/>
    <w:rsid w:val="00A84DA7"/>
    <w:rsid w:val="00AB3E5C"/>
    <w:rsid w:val="00AC0D0B"/>
    <w:rsid w:val="00AD675E"/>
    <w:rsid w:val="00AF2992"/>
    <w:rsid w:val="00B12A4C"/>
    <w:rsid w:val="00B13AD0"/>
    <w:rsid w:val="00B32FE5"/>
    <w:rsid w:val="00B36C20"/>
    <w:rsid w:val="00B510B7"/>
    <w:rsid w:val="00B558CA"/>
    <w:rsid w:val="00B828F0"/>
    <w:rsid w:val="00B84396"/>
    <w:rsid w:val="00B87276"/>
    <w:rsid w:val="00B9005E"/>
    <w:rsid w:val="00B92907"/>
    <w:rsid w:val="00BB07C0"/>
    <w:rsid w:val="00BC0AD2"/>
    <w:rsid w:val="00BC3195"/>
    <w:rsid w:val="00BD1B85"/>
    <w:rsid w:val="00BD29CB"/>
    <w:rsid w:val="00BE20D4"/>
    <w:rsid w:val="00C017F9"/>
    <w:rsid w:val="00C15E0C"/>
    <w:rsid w:val="00C328E0"/>
    <w:rsid w:val="00C52047"/>
    <w:rsid w:val="00C64693"/>
    <w:rsid w:val="00C727AD"/>
    <w:rsid w:val="00C9112B"/>
    <w:rsid w:val="00CA3C56"/>
    <w:rsid w:val="00CB0465"/>
    <w:rsid w:val="00CC5BDC"/>
    <w:rsid w:val="00D41BB7"/>
    <w:rsid w:val="00D518F0"/>
    <w:rsid w:val="00D548DB"/>
    <w:rsid w:val="00D6283D"/>
    <w:rsid w:val="00D66A4B"/>
    <w:rsid w:val="00D9066E"/>
    <w:rsid w:val="00D913F0"/>
    <w:rsid w:val="00DA01E3"/>
    <w:rsid w:val="00DA0779"/>
    <w:rsid w:val="00DA6481"/>
    <w:rsid w:val="00DC3B56"/>
    <w:rsid w:val="00DE4AED"/>
    <w:rsid w:val="00DE6024"/>
    <w:rsid w:val="00E0223C"/>
    <w:rsid w:val="00E0249D"/>
    <w:rsid w:val="00E05769"/>
    <w:rsid w:val="00E24F3C"/>
    <w:rsid w:val="00E4286F"/>
    <w:rsid w:val="00E4674D"/>
    <w:rsid w:val="00E60A8F"/>
    <w:rsid w:val="00E7780D"/>
    <w:rsid w:val="00EB1E1D"/>
    <w:rsid w:val="00EE6EFA"/>
    <w:rsid w:val="00F070A8"/>
    <w:rsid w:val="00F27C3E"/>
    <w:rsid w:val="00F3361A"/>
    <w:rsid w:val="00F377F5"/>
    <w:rsid w:val="00F42ED9"/>
    <w:rsid w:val="00F43916"/>
    <w:rsid w:val="00F44268"/>
    <w:rsid w:val="00F52FE4"/>
    <w:rsid w:val="00F62DEB"/>
    <w:rsid w:val="00F7562C"/>
    <w:rsid w:val="00FA2CB6"/>
    <w:rsid w:val="00FB233D"/>
    <w:rsid w:val="00FC0493"/>
    <w:rsid w:val="00FC22E8"/>
    <w:rsid w:val="00FC2948"/>
    <w:rsid w:val="00FC316A"/>
    <w:rsid w:val="00FC398A"/>
    <w:rsid w:val="00FD60C9"/>
    <w:rsid w:val="00FF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36470"/>
  <w15:docId w15:val="{3ED00F0F-1C5A-4EA0-8175-F2557814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56"/>
    <w:pPr>
      <w:spacing w:after="200" w:line="276" w:lineRule="auto"/>
    </w:pPr>
    <w:rPr>
      <w:sz w:val="22"/>
      <w:szCs w:val="22"/>
      <w:lang w:val="en-IE"/>
    </w:rPr>
  </w:style>
  <w:style w:type="paragraph" w:styleId="Heading4">
    <w:name w:val="heading 4"/>
    <w:basedOn w:val="Normal"/>
    <w:link w:val="Heading4Char"/>
    <w:uiPriority w:val="9"/>
    <w:unhideWhenUsed/>
    <w:qFormat/>
    <w:rsid w:val="00377C50"/>
    <w:pPr>
      <w:spacing w:before="100" w:beforeAutospacing="1" w:after="100" w:afterAutospacing="1" w:line="240" w:lineRule="auto"/>
      <w:outlineLvl w:val="3"/>
    </w:pPr>
    <w:rPr>
      <w:rFonts w:ascii="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E8F"/>
    <w:pPr>
      <w:tabs>
        <w:tab w:val="center" w:pos="4513"/>
        <w:tab w:val="right" w:pos="9026"/>
      </w:tabs>
    </w:pPr>
  </w:style>
  <w:style w:type="character" w:customStyle="1" w:styleId="HeaderChar">
    <w:name w:val="Header Char"/>
    <w:basedOn w:val="DefaultParagraphFont"/>
    <w:link w:val="Header"/>
    <w:uiPriority w:val="99"/>
    <w:rsid w:val="00A36E8F"/>
  </w:style>
  <w:style w:type="paragraph" w:styleId="Footer">
    <w:name w:val="footer"/>
    <w:basedOn w:val="Normal"/>
    <w:link w:val="FooterChar"/>
    <w:uiPriority w:val="99"/>
    <w:unhideWhenUsed/>
    <w:rsid w:val="00A36E8F"/>
    <w:pPr>
      <w:tabs>
        <w:tab w:val="center" w:pos="4513"/>
        <w:tab w:val="right" w:pos="9026"/>
      </w:tabs>
    </w:pPr>
  </w:style>
  <w:style w:type="character" w:customStyle="1" w:styleId="FooterChar">
    <w:name w:val="Footer Char"/>
    <w:basedOn w:val="DefaultParagraphFont"/>
    <w:link w:val="Footer"/>
    <w:uiPriority w:val="99"/>
    <w:rsid w:val="00A36E8F"/>
  </w:style>
  <w:style w:type="paragraph" w:styleId="BalloonText">
    <w:name w:val="Balloon Text"/>
    <w:basedOn w:val="Normal"/>
    <w:link w:val="BalloonTextChar"/>
    <w:uiPriority w:val="99"/>
    <w:semiHidden/>
    <w:unhideWhenUsed/>
    <w:rsid w:val="00DC3B56"/>
    <w:rPr>
      <w:rFonts w:ascii="Tahoma" w:hAnsi="Tahoma" w:cs="Tahoma"/>
      <w:sz w:val="16"/>
      <w:szCs w:val="16"/>
    </w:rPr>
  </w:style>
  <w:style w:type="character" w:customStyle="1" w:styleId="BalloonTextChar">
    <w:name w:val="Balloon Text Char"/>
    <w:basedOn w:val="DefaultParagraphFont"/>
    <w:link w:val="BalloonText"/>
    <w:uiPriority w:val="99"/>
    <w:semiHidden/>
    <w:rsid w:val="00DC3B56"/>
    <w:rPr>
      <w:rFonts w:ascii="Tahoma" w:hAnsi="Tahoma" w:cs="Tahoma"/>
      <w:sz w:val="16"/>
      <w:szCs w:val="16"/>
    </w:rPr>
  </w:style>
  <w:style w:type="table" w:styleId="TableGrid">
    <w:name w:val="Table Grid"/>
    <w:basedOn w:val="TableNormal"/>
    <w:uiPriority w:val="59"/>
    <w:rsid w:val="00DC3B56"/>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56B"/>
    <w:pPr>
      <w:ind w:left="720"/>
      <w:contextualSpacing/>
    </w:pPr>
    <w:rPr>
      <w:rFonts w:ascii="Calibri" w:eastAsia="Calibri" w:hAnsi="Calibri" w:cs="Times New Roman"/>
      <w:lang w:val="en-US"/>
    </w:rPr>
  </w:style>
  <w:style w:type="character" w:customStyle="1" w:styleId="Heading4Char">
    <w:name w:val="Heading 4 Char"/>
    <w:basedOn w:val="DefaultParagraphFont"/>
    <w:link w:val="Heading4"/>
    <w:uiPriority w:val="9"/>
    <w:rsid w:val="00377C50"/>
    <w:rPr>
      <w:rFonts w:ascii="Times New Roman" w:hAnsi="Times New Roman" w:cs="Times New Roman"/>
      <w:b/>
      <w:bCs/>
      <w:lang w:val="en-GB" w:eastAsia="en-GB"/>
    </w:rPr>
  </w:style>
  <w:style w:type="character" w:customStyle="1" w:styleId="user-generated">
    <w:name w:val="user-generated"/>
    <w:basedOn w:val="DefaultParagraphFont"/>
    <w:rsid w:val="00377C50"/>
  </w:style>
  <w:style w:type="character" w:customStyle="1" w:styleId="radio-button-label-text1">
    <w:name w:val="radio-button-label-text1"/>
    <w:basedOn w:val="DefaultParagraphFont"/>
    <w:rsid w:val="00377C50"/>
  </w:style>
  <w:style w:type="paragraph" w:customStyle="1" w:styleId="Default">
    <w:name w:val="Default"/>
    <w:rsid w:val="007D1D02"/>
    <w:pPr>
      <w:spacing w:after="200" w:line="276" w:lineRule="auto"/>
    </w:pPr>
    <w:rPr>
      <w:rFonts w:ascii="Franklin Gothic Book" w:eastAsia="Franklin Gothic Book" w:hAnsi="Franklin Gothic Book" w:cs="Franklin Gothic Book"/>
      <w:color w:val="000000"/>
      <w:u w:color="000000"/>
      <w:lang w:eastAsia="en-IE"/>
    </w:rPr>
  </w:style>
  <w:style w:type="character" w:styleId="Hyperlink">
    <w:name w:val="Hyperlink"/>
    <w:basedOn w:val="DefaultParagraphFont"/>
    <w:uiPriority w:val="99"/>
    <w:unhideWhenUsed/>
    <w:rsid w:val="006106A7"/>
    <w:rPr>
      <w:color w:val="0563C1" w:themeColor="hyperlink"/>
      <w:u w:val="single"/>
    </w:rPr>
  </w:style>
  <w:style w:type="character" w:styleId="UnresolvedMention">
    <w:name w:val="Unresolved Mention"/>
    <w:basedOn w:val="DefaultParagraphFont"/>
    <w:uiPriority w:val="99"/>
    <w:semiHidden/>
    <w:unhideWhenUsed/>
    <w:rsid w:val="0061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5760">
      <w:bodyDiv w:val="1"/>
      <w:marLeft w:val="0"/>
      <w:marRight w:val="0"/>
      <w:marTop w:val="0"/>
      <w:marBottom w:val="0"/>
      <w:divBdr>
        <w:top w:val="none" w:sz="0" w:space="0" w:color="auto"/>
        <w:left w:val="none" w:sz="0" w:space="0" w:color="auto"/>
        <w:bottom w:val="none" w:sz="0" w:space="0" w:color="auto"/>
        <w:right w:val="none" w:sz="0" w:space="0" w:color="auto"/>
      </w:divBdr>
    </w:div>
    <w:div w:id="356085108">
      <w:bodyDiv w:val="1"/>
      <w:marLeft w:val="0"/>
      <w:marRight w:val="0"/>
      <w:marTop w:val="0"/>
      <w:marBottom w:val="0"/>
      <w:divBdr>
        <w:top w:val="none" w:sz="0" w:space="0" w:color="auto"/>
        <w:left w:val="none" w:sz="0" w:space="0" w:color="auto"/>
        <w:bottom w:val="none" w:sz="0" w:space="0" w:color="auto"/>
        <w:right w:val="none" w:sz="0" w:space="0" w:color="auto"/>
      </w:divBdr>
    </w:div>
    <w:div w:id="979917031">
      <w:bodyDiv w:val="1"/>
      <w:marLeft w:val="0"/>
      <w:marRight w:val="0"/>
      <w:marTop w:val="0"/>
      <w:marBottom w:val="0"/>
      <w:divBdr>
        <w:top w:val="none" w:sz="0" w:space="0" w:color="auto"/>
        <w:left w:val="none" w:sz="0" w:space="0" w:color="auto"/>
        <w:bottom w:val="none" w:sz="0" w:space="0" w:color="auto"/>
        <w:right w:val="none" w:sz="0" w:space="0" w:color="auto"/>
      </w:divBdr>
    </w:div>
    <w:div w:id="1276599634">
      <w:bodyDiv w:val="1"/>
      <w:marLeft w:val="0"/>
      <w:marRight w:val="0"/>
      <w:marTop w:val="0"/>
      <w:marBottom w:val="0"/>
      <w:divBdr>
        <w:top w:val="none" w:sz="0" w:space="0" w:color="auto"/>
        <w:left w:val="none" w:sz="0" w:space="0" w:color="auto"/>
        <w:bottom w:val="none" w:sz="0" w:space="0" w:color="auto"/>
        <w:right w:val="none" w:sz="0" w:space="0" w:color="auto"/>
      </w:divBdr>
    </w:div>
    <w:div w:id="189256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7ADAE38357E49A650E8923FCDF70C" ma:contentTypeVersion="11" ma:contentTypeDescription="Create a new document." ma:contentTypeScope="" ma:versionID="e4f3555e95237b17956f9ee08ce513c2">
  <xsd:schema xmlns:xsd="http://www.w3.org/2001/XMLSchema" xmlns:xs="http://www.w3.org/2001/XMLSchema" xmlns:p="http://schemas.microsoft.com/office/2006/metadata/properties" xmlns:ns2="9c8a06b1-0d0d-41bb-b613-1a1dc20f8389" xmlns:ns3="90edc384-3f1b-434b-b447-a1c93a5f7cbd" targetNamespace="http://schemas.microsoft.com/office/2006/metadata/properties" ma:root="true" ma:fieldsID="f88dca902122819aeeef28a31596f40e" ns2:_="" ns3:_="">
    <xsd:import namespace="9c8a06b1-0d0d-41bb-b613-1a1dc20f8389"/>
    <xsd:import namespace="90edc384-3f1b-434b-b447-a1c93a5f7c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a06b1-0d0d-41bb-b613-1a1dc20f83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dc384-3f1b-434b-b447-a1c93a5f7cb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c8a06b1-0d0d-41bb-b613-1a1dc20f8389">X4PDEQCEDPXQ-207119173-47142</_dlc_DocId>
    <_dlc_DocIdUrl xmlns="9c8a06b1-0d0d-41bb-b613-1a1dc20f8389">
      <Url>https://nationalyouthcouncilireland.sharepoint.com/sites/Arts/_layouts/15/DocIdRedir.aspx?ID=X4PDEQCEDPXQ-207119173-47142</Url>
      <Description>X4PDEQCEDPXQ-207119173-47142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24242C-127C-4CEF-8C5D-3829563EE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a06b1-0d0d-41bb-b613-1a1dc20f8389"/>
    <ds:schemaRef ds:uri="90edc384-3f1b-434b-b447-a1c93a5f7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2D326-920A-4FD0-B2C0-4F66D52BD841}">
  <ds:schemaRefs>
    <ds:schemaRef ds:uri="http://schemas.microsoft.com/office/2006/metadata/properties"/>
    <ds:schemaRef ds:uri="http://schemas.microsoft.com/office/infopath/2007/PartnerControls"/>
    <ds:schemaRef ds:uri="9c8a06b1-0d0d-41bb-b613-1a1dc20f8389"/>
  </ds:schemaRefs>
</ds:datastoreItem>
</file>

<file path=customXml/itemProps3.xml><?xml version="1.0" encoding="utf-8"?>
<ds:datastoreItem xmlns:ds="http://schemas.openxmlformats.org/officeDocument/2006/customXml" ds:itemID="{9A139DE0-B9EE-4620-A46A-BFC60281BC6D}">
  <ds:schemaRefs>
    <ds:schemaRef ds:uri="http://schemas.microsoft.com/sharepoint/v3/contenttype/forms"/>
  </ds:schemaRefs>
</ds:datastoreItem>
</file>

<file path=customXml/itemProps4.xml><?xml version="1.0" encoding="utf-8"?>
<ds:datastoreItem xmlns:ds="http://schemas.openxmlformats.org/officeDocument/2006/customXml" ds:itemID="{C36A7956-BD2D-4AE8-BF25-FD9D6CD002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AnneOG</dc:creator>
  <cp:lastModifiedBy>Saoirse Reynolds</cp:lastModifiedBy>
  <cp:revision>13</cp:revision>
  <cp:lastPrinted>2019-04-03T15:24:00Z</cp:lastPrinted>
  <dcterms:created xsi:type="dcterms:W3CDTF">2021-02-22T16:07:00Z</dcterms:created>
  <dcterms:modified xsi:type="dcterms:W3CDTF">2021-02-25T10:52:00Z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0x010100CFC7ADAE38357E49A650E8923FCDF70C</vt:lpwstr>
  </property>
  <property fmtid="{D5CDD505-2E9C-101B-9397-08002B2CF9AE}" pid="3" name="Order">
    <vt:r8>40300</vt:r8>
  </property>
  <property fmtid="{D5CDD505-2E9C-101B-9397-08002B2CF9AE}" pid="4" name="_dlc_DocIdItemGuid">
    <vt:lpwstr>361fbb64-aab8-4125-bbdb-05a7786f82c4</vt:lpwstr>
  </property>
</Properties>
</file>