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D8A" w:rsidRDefault="00F42D8A" w:rsidP="00B54D47">
      <w:pPr>
        <w:spacing w:after="0"/>
        <w:jc w:val="center"/>
        <w:rPr>
          <w:rFonts w:ascii="Arial" w:hAnsi="Arial" w:cs="Arial"/>
          <w:b/>
          <w:noProof/>
          <w:sz w:val="24"/>
          <w:szCs w:val="24"/>
          <w:lang w:eastAsia="en-IE"/>
        </w:rPr>
      </w:pPr>
    </w:p>
    <w:p w:rsidR="00F42D8A" w:rsidRDefault="00F42D8A" w:rsidP="00B54D47">
      <w:pPr>
        <w:spacing w:after="0"/>
        <w:jc w:val="center"/>
        <w:rPr>
          <w:rFonts w:ascii="Arial" w:hAnsi="Arial" w:cs="Arial"/>
          <w:b/>
          <w:noProof/>
          <w:sz w:val="24"/>
          <w:szCs w:val="24"/>
          <w:lang w:eastAsia="en-IE"/>
        </w:rPr>
      </w:pPr>
    </w:p>
    <w:p w:rsidR="00F42D8A" w:rsidRDefault="00F42D8A" w:rsidP="00B54D47">
      <w:pPr>
        <w:spacing w:after="0"/>
        <w:jc w:val="center"/>
        <w:rPr>
          <w:rFonts w:ascii="Arial" w:hAnsi="Arial" w:cs="Arial"/>
          <w:b/>
          <w:noProof/>
          <w:sz w:val="24"/>
          <w:szCs w:val="24"/>
          <w:lang w:eastAsia="en-IE"/>
        </w:rPr>
      </w:pPr>
    </w:p>
    <w:p w:rsidR="00F42D8A" w:rsidRDefault="00F42D8A" w:rsidP="00F42D8A">
      <w:pPr>
        <w:pStyle w:val="Heading1"/>
        <w:spacing w:line="360" w:lineRule="auto"/>
        <w:jc w:val="center"/>
        <w:rPr>
          <w:u w:val="single"/>
        </w:rPr>
      </w:pPr>
    </w:p>
    <w:p w:rsidR="00F42D8A" w:rsidRDefault="00A04958" w:rsidP="00F42D8A">
      <w:pPr>
        <w:pStyle w:val="Heading1"/>
        <w:spacing w:line="360" w:lineRule="auto"/>
        <w:jc w:val="center"/>
        <w:rPr>
          <w:rFonts w:ascii="Calibri" w:hAnsi="Calibri"/>
          <w:sz w:val="36"/>
          <w:szCs w:val="36"/>
        </w:rPr>
      </w:pPr>
      <w:r>
        <w:rPr>
          <w:rFonts w:ascii="Calibri" w:hAnsi="Calibri"/>
          <w:noProof/>
          <w:sz w:val="36"/>
          <w:szCs w:val="36"/>
          <w:lang w:val="en-IE" w:eastAsia="en-IE"/>
        </w:rPr>
        <w:drawing>
          <wp:inline distT="0" distB="0" distL="0" distR="0">
            <wp:extent cx="2851277" cy="1495425"/>
            <wp:effectExtent l="0" t="0" r="6350" b="0"/>
            <wp:docPr id="7" name="Picture 7" descr="C:\Users\valerie\Pictures\NYCI Logo Full JPG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Pictures\NYCI Logo Full JPG 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1277" cy="1495425"/>
                    </a:xfrm>
                    <a:prstGeom prst="rect">
                      <a:avLst/>
                    </a:prstGeom>
                    <a:noFill/>
                    <a:ln>
                      <a:noFill/>
                    </a:ln>
                  </pic:spPr>
                </pic:pic>
              </a:graphicData>
            </a:graphic>
          </wp:inline>
        </w:drawing>
      </w:r>
    </w:p>
    <w:p w:rsidR="00F42D8A" w:rsidRDefault="00F42D8A" w:rsidP="00F42D8A">
      <w:pPr>
        <w:pStyle w:val="Heading1"/>
        <w:spacing w:line="360" w:lineRule="auto"/>
        <w:jc w:val="center"/>
        <w:rPr>
          <w:rFonts w:ascii="Calibri" w:hAnsi="Calibri"/>
          <w:sz w:val="36"/>
          <w:szCs w:val="36"/>
        </w:rPr>
      </w:pPr>
    </w:p>
    <w:p w:rsidR="00A04958" w:rsidRDefault="00A04958" w:rsidP="00A04958">
      <w:pPr>
        <w:rPr>
          <w:lang w:val="en-GB"/>
        </w:rPr>
      </w:pPr>
    </w:p>
    <w:p w:rsidR="00A04958" w:rsidRPr="00A04958" w:rsidRDefault="00A04958" w:rsidP="00A04958">
      <w:pPr>
        <w:rPr>
          <w:lang w:val="en-GB"/>
        </w:rPr>
      </w:pPr>
    </w:p>
    <w:p w:rsidR="000F6B63" w:rsidRDefault="00F42D8A" w:rsidP="00F42D8A">
      <w:pPr>
        <w:pStyle w:val="Heading1"/>
        <w:shd w:val="clear" w:color="auto" w:fill="FFFFFF"/>
        <w:jc w:val="center"/>
        <w:rPr>
          <w:rFonts w:ascii="Calibri" w:hAnsi="Calibri"/>
          <w:sz w:val="40"/>
          <w:szCs w:val="40"/>
        </w:rPr>
      </w:pPr>
      <w:r w:rsidRPr="00F42D8A">
        <w:rPr>
          <w:rFonts w:ascii="Calibri" w:hAnsi="Calibri"/>
          <w:sz w:val="40"/>
          <w:szCs w:val="40"/>
        </w:rPr>
        <w:t xml:space="preserve">Submission to the Citizens Assembly on </w:t>
      </w:r>
    </w:p>
    <w:p w:rsidR="00F42D8A" w:rsidRDefault="00F42D8A" w:rsidP="00F42D8A">
      <w:pPr>
        <w:pStyle w:val="Heading1"/>
        <w:shd w:val="clear" w:color="auto" w:fill="FFFFFF"/>
        <w:jc w:val="center"/>
        <w:rPr>
          <w:rFonts w:ascii="Calibri" w:hAnsi="Calibri"/>
          <w:sz w:val="40"/>
          <w:szCs w:val="40"/>
        </w:rPr>
      </w:pPr>
      <w:r w:rsidRPr="00F42D8A">
        <w:rPr>
          <w:rFonts w:ascii="Calibri" w:hAnsi="Calibri"/>
          <w:sz w:val="40"/>
          <w:szCs w:val="40"/>
        </w:rPr>
        <w:t>How the State can make Ireland a leader in tackling climate change</w:t>
      </w:r>
    </w:p>
    <w:p w:rsidR="00F42D8A" w:rsidRDefault="00F42D8A" w:rsidP="00F42D8A">
      <w:pPr>
        <w:rPr>
          <w:lang w:val="en-GB"/>
        </w:rPr>
      </w:pPr>
    </w:p>
    <w:p w:rsidR="00F42D8A" w:rsidRPr="00F42D8A" w:rsidRDefault="00F42D8A" w:rsidP="00F42D8A">
      <w:pPr>
        <w:jc w:val="center"/>
        <w:rPr>
          <w:b/>
          <w:sz w:val="28"/>
          <w:szCs w:val="28"/>
          <w:lang w:val="en-GB"/>
        </w:rPr>
      </w:pPr>
      <w:r w:rsidRPr="00F42D8A">
        <w:rPr>
          <w:b/>
          <w:sz w:val="28"/>
          <w:szCs w:val="28"/>
          <w:lang w:val="en-GB"/>
        </w:rPr>
        <w:t>By</w:t>
      </w:r>
    </w:p>
    <w:p w:rsidR="00F42D8A" w:rsidRPr="00F42D8A" w:rsidRDefault="00F42D8A" w:rsidP="00F42D8A">
      <w:pPr>
        <w:jc w:val="center"/>
        <w:rPr>
          <w:b/>
          <w:sz w:val="40"/>
          <w:szCs w:val="40"/>
          <w:lang w:val="en-GB"/>
        </w:rPr>
      </w:pPr>
      <w:r w:rsidRPr="00F42D8A">
        <w:rPr>
          <w:b/>
          <w:sz w:val="40"/>
          <w:szCs w:val="40"/>
          <w:lang w:val="en-GB"/>
        </w:rPr>
        <w:t>The National Youth Council of Ireland</w:t>
      </w:r>
    </w:p>
    <w:p w:rsidR="00F42D8A" w:rsidRPr="00F42D8A" w:rsidRDefault="00F42D8A" w:rsidP="00F42D8A">
      <w:pPr>
        <w:jc w:val="center"/>
        <w:rPr>
          <w:rFonts w:ascii="Calibri" w:hAnsi="Calibri"/>
          <w:b/>
          <w:sz w:val="40"/>
          <w:szCs w:val="40"/>
        </w:rPr>
      </w:pPr>
    </w:p>
    <w:p w:rsidR="00F42D8A" w:rsidRDefault="00F42D8A" w:rsidP="00F42D8A">
      <w:pPr>
        <w:jc w:val="center"/>
        <w:rPr>
          <w:rFonts w:ascii="Calibri" w:hAnsi="Calibri"/>
          <w:b/>
          <w:sz w:val="28"/>
        </w:rPr>
      </w:pPr>
    </w:p>
    <w:p w:rsidR="00F42D8A" w:rsidRDefault="00F42D8A" w:rsidP="00F42D8A">
      <w:pPr>
        <w:jc w:val="center"/>
        <w:rPr>
          <w:rFonts w:ascii="Calibri" w:hAnsi="Calibri"/>
          <w:b/>
          <w:sz w:val="28"/>
        </w:rPr>
      </w:pPr>
    </w:p>
    <w:p w:rsidR="00F42D8A" w:rsidRPr="00100844" w:rsidRDefault="00F42D8A" w:rsidP="00F42D8A">
      <w:pPr>
        <w:jc w:val="center"/>
        <w:rPr>
          <w:rFonts w:ascii="Calibri" w:hAnsi="Calibri"/>
          <w:b/>
          <w:sz w:val="28"/>
        </w:rPr>
      </w:pPr>
    </w:p>
    <w:p w:rsidR="00F42D8A" w:rsidRPr="00100844" w:rsidRDefault="00F42D8A" w:rsidP="00F42D8A">
      <w:pPr>
        <w:jc w:val="right"/>
        <w:rPr>
          <w:rFonts w:ascii="Calibri" w:hAnsi="Calibri"/>
          <w:sz w:val="32"/>
          <w:szCs w:val="32"/>
          <w:u w:val="single"/>
        </w:rPr>
      </w:pPr>
      <w:r>
        <w:rPr>
          <w:rFonts w:ascii="Calibri" w:hAnsi="Calibri"/>
          <w:b/>
          <w:sz w:val="32"/>
          <w:szCs w:val="32"/>
        </w:rPr>
        <w:t>August 2017</w:t>
      </w:r>
      <w:r w:rsidRPr="00100844">
        <w:rPr>
          <w:rFonts w:ascii="Calibri" w:hAnsi="Calibri"/>
          <w:b/>
          <w:sz w:val="32"/>
          <w:szCs w:val="32"/>
        </w:rPr>
        <w:t xml:space="preserve"> </w:t>
      </w:r>
    </w:p>
    <w:p w:rsidR="00F42D8A" w:rsidRDefault="00F42D8A" w:rsidP="00B54D47">
      <w:pPr>
        <w:spacing w:after="0"/>
        <w:jc w:val="center"/>
        <w:rPr>
          <w:rFonts w:ascii="Arial" w:hAnsi="Arial" w:cs="Arial"/>
          <w:b/>
          <w:noProof/>
          <w:sz w:val="24"/>
          <w:szCs w:val="24"/>
          <w:lang w:eastAsia="en-IE"/>
        </w:rPr>
      </w:pPr>
    </w:p>
    <w:p w:rsidR="00F42D8A" w:rsidRDefault="00F42D8A" w:rsidP="00B54D47">
      <w:pPr>
        <w:spacing w:after="0"/>
        <w:jc w:val="center"/>
        <w:rPr>
          <w:rFonts w:ascii="Arial" w:hAnsi="Arial" w:cs="Arial"/>
          <w:b/>
          <w:noProof/>
          <w:sz w:val="24"/>
          <w:szCs w:val="24"/>
          <w:lang w:eastAsia="en-IE"/>
        </w:rPr>
      </w:pPr>
    </w:p>
    <w:p w:rsidR="00215A26" w:rsidRDefault="00215A26" w:rsidP="00B54D47">
      <w:pPr>
        <w:spacing w:after="0"/>
        <w:jc w:val="center"/>
        <w:rPr>
          <w:rFonts w:ascii="Arial" w:hAnsi="Arial" w:cs="Arial"/>
          <w:b/>
          <w:sz w:val="24"/>
          <w:szCs w:val="24"/>
        </w:rPr>
      </w:pPr>
    </w:p>
    <w:p w:rsidR="00215A26" w:rsidRDefault="00215A26" w:rsidP="00B54D47">
      <w:pPr>
        <w:spacing w:after="0"/>
        <w:jc w:val="center"/>
        <w:rPr>
          <w:rFonts w:ascii="Arial" w:hAnsi="Arial" w:cs="Arial"/>
          <w:b/>
          <w:sz w:val="24"/>
          <w:szCs w:val="24"/>
        </w:rPr>
      </w:pPr>
    </w:p>
    <w:p w:rsidR="00215A26" w:rsidRDefault="00215A26" w:rsidP="00B54D47">
      <w:pPr>
        <w:spacing w:after="0"/>
        <w:jc w:val="center"/>
        <w:rPr>
          <w:rFonts w:ascii="Arial" w:hAnsi="Arial" w:cs="Arial"/>
          <w:b/>
          <w:sz w:val="24"/>
          <w:szCs w:val="24"/>
        </w:rPr>
      </w:pPr>
    </w:p>
    <w:p w:rsidR="00D51D46" w:rsidRDefault="00D51D46" w:rsidP="00B54D47">
      <w:pPr>
        <w:spacing w:after="0"/>
        <w:jc w:val="center"/>
        <w:rPr>
          <w:rFonts w:ascii="Arial" w:hAnsi="Arial" w:cs="Arial"/>
          <w:b/>
          <w:sz w:val="24"/>
          <w:szCs w:val="24"/>
        </w:rPr>
      </w:pPr>
      <w:r>
        <w:rPr>
          <w:rFonts w:ascii="Arial" w:hAnsi="Arial" w:cs="Arial"/>
          <w:b/>
          <w:noProof/>
          <w:sz w:val="24"/>
          <w:szCs w:val="24"/>
          <w:lang w:eastAsia="en-IE"/>
        </w:rPr>
        <w:drawing>
          <wp:inline distT="0" distB="0" distL="0" distR="0" wp14:anchorId="6C31AB97" wp14:editId="4890B318">
            <wp:extent cx="5724525" cy="1857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857375"/>
                    </a:xfrm>
                    <a:prstGeom prst="rect">
                      <a:avLst/>
                    </a:prstGeom>
                    <a:noFill/>
                    <a:ln>
                      <a:noFill/>
                    </a:ln>
                  </pic:spPr>
                </pic:pic>
              </a:graphicData>
            </a:graphic>
          </wp:inline>
        </w:drawing>
      </w:r>
    </w:p>
    <w:p w:rsidR="00D51D46" w:rsidRDefault="00D51D46" w:rsidP="00D51D46">
      <w:pPr>
        <w:spacing w:after="0"/>
        <w:rPr>
          <w:rFonts w:ascii="Arial" w:hAnsi="Arial" w:cs="Arial"/>
          <w:b/>
          <w:sz w:val="24"/>
          <w:szCs w:val="24"/>
        </w:rPr>
      </w:pPr>
    </w:p>
    <w:p w:rsidR="00947294" w:rsidRDefault="00947294" w:rsidP="00D51D46">
      <w:pPr>
        <w:spacing w:after="0"/>
        <w:rPr>
          <w:rFonts w:ascii="Arial" w:hAnsi="Arial" w:cs="Arial"/>
          <w:b/>
          <w:sz w:val="24"/>
          <w:szCs w:val="24"/>
        </w:rPr>
      </w:pPr>
    </w:p>
    <w:p w:rsidR="00947294" w:rsidRDefault="00947294" w:rsidP="00D51D46">
      <w:pPr>
        <w:spacing w:after="0"/>
        <w:rPr>
          <w:rFonts w:ascii="Arial" w:hAnsi="Arial" w:cs="Arial"/>
          <w:b/>
          <w:sz w:val="24"/>
          <w:szCs w:val="24"/>
        </w:rPr>
      </w:pPr>
    </w:p>
    <w:p w:rsidR="00947294" w:rsidRDefault="00947294" w:rsidP="00D51D46">
      <w:pPr>
        <w:spacing w:after="0"/>
        <w:rPr>
          <w:rFonts w:ascii="Arial" w:hAnsi="Arial" w:cs="Arial"/>
          <w:b/>
          <w:sz w:val="24"/>
          <w:szCs w:val="24"/>
        </w:rPr>
      </w:pPr>
    </w:p>
    <w:p w:rsidR="00947294" w:rsidRDefault="00947294" w:rsidP="00C80CD1">
      <w:pPr>
        <w:autoSpaceDE w:val="0"/>
        <w:autoSpaceDN w:val="0"/>
        <w:adjustRightInd w:val="0"/>
        <w:spacing w:after="0" w:line="240" w:lineRule="auto"/>
        <w:jc w:val="both"/>
        <w:rPr>
          <w:rFonts w:ascii="Arial" w:hAnsi="Arial" w:cs="Arial"/>
        </w:rPr>
      </w:pPr>
    </w:p>
    <w:p w:rsidR="00947294" w:rsidRDefault="00947294" w:rsidP="00C80CD1">
      <w:pPr>
        <w:autoSpaceDE w:val="0"/>
        <w:autoSpaceDN w:val="0"/>
        <w:adjustRightInd w:val="0"/>
        <w:spacing w:after="0" w:line="240" w:lineRule="auto"/>
        <w:jc w:val="both"/>
        <w:rPr>
          <w:rFonts w:ascii="Arial" w:hAnsi="Arial" w:cs="Arial"/>
        </w:rPr>
      </w:pPr>
    </w:p>
    <w:p w:rsidR="00947294" w:rsidRDefault="00947294" w:rsidP="00C80CD1">
      <w:pPr>
        <w:autoSpaceDE w:val="0"/>
        <w:autoSpaceDN w:val="0"/>
        <w:adjustRightInd w:val="0"/>
        <w:spacing w:after="0" w:line="240" w:lineRule="auto"/>
        <w:jc w:val="both"/>
        <w:rPr>
          <w:rFonts w:ascii="Arial" w:hAnsi="Arial" w:cs="Arial"/>
        </w:rPr>
      </w:pPr>
    </w:p>
    <w:p w:rsidR="0003511B" w:rsidRDefault="00124452" w:rsidP="00BF0142">
      <w:pPr>
        <w:autoSpaceDE w:val="0"/>
        <w:autoSpaceDN w:val="0"/>
        <w:adjustRightInd w:val="0"/>
        <w:spacing w:after="0" w:line="240" w:lineRule="auto"/>
        <w:jc w:val="center"/>
        <w:rPr>
          <w:rFonts w:ascii="Arial" w:hAnsi="Arial" w:cs="Arial"/>
          <w:sz w:val="28"/>
          <w:szCs w:val="28"/>
        </w:rPr>
      </w:pPr>
      <w:r>
        <w:rPr>
          <w:rFonts w:ascii="Arial" w:hAnsi="Arial" w:cs="Arial"/>
          <w:sz w:val="28"/>
          <w:szCs w:val="28"/>
          <w:lang w:val="en"/>
        </w:rPr>
        <w:t>“</w:t>
      </w:r>
      <w:r w:rsidR="00C80CD1" w:rsidRPr="00BF0142">
        <w:rPr>
          <w:rFonts w:ascii="Arial" w:hAnsi="Arial" w:cs="Arial"/>
          <w:sz w:val="28"/>
          <w:szCs w:val="28"/>
          <w:lang w:val="en"/>
        </w:rPr>
        <w:t>Together, we can build</w:t>
      </w:r>
      <w:r w:rsidR="00C80CD1" w:rsidRPr="00BF0142">
        <w:rPr>
          <w:rFonts w:ascii="Arial" w:hAnsi="Arial" w:cs="Arial"/>
          <w:sz w:val="28"/>
          <w:szCs w:val="28"/>
        </w:rPr>
        <w:t xml:space="preserve"> a world that leaves no one behind, but we must not build it </w:t>
      </w:r>
      <w:r w:rsidR="00C80CD1" w:rsidRPr="00BF0142">
        <w:rPr>
          <w:rFonts w:ascii="Arial" w:hAnsi="Arial" w:cs="Arial"/>
          <w:i/>
          <w:sz w:val="28"/>
          <w:szCs w:val="28"/>
        </w:rPr>
        <w:t>for</w:t>
      </w:r>
      <w:r w:rsidR="00C80CD1" w:rsidRPr="00BF0142">
        <w:rPr>
          <w:rFonts w:ascii="Arial" w:hAnsi="Arial" w:cs="Arial"/>
          <w:sz w:val="28"/>
          <w:szCs w:val="28"/>
        </w:rPr>
        <w:t xml:space="preserve"> everyone. We must build it </w:t>
      </w:r>
      <w:r w:rsidR="00C80CD1" w:rsidRPr="00BF0142">
        <w:rPr>
          <w:rFonts w:ascii="Arial" w:hAnsi="Arial" w:cs="Arial"/>
          <w:i/>
          <w:sz w:val="28"/>
          <w:szCs w:val="28"/>
        </w:rPr>
        <w:t>with</w:t>
      </w:r>
      <w:r w:rsidR="00C80CD1" w:rsidRPr="00BF0142">
        <w:rPr>
          <w:rFonts w:ascii="Arial" w:hAnsi="Arial" w:cs="Arial"/>
          <w:sz w:val="28"/>
          <w:szCs w:val="28"/>
        </w:rPr>
        <w:t xml:space="preserve"> everyone</w:t>
      </w:r>
      <w:r>
        <w:rPr>
          <w:rFonts w:ascii="Arial" w:hAnsi="Arial" w:cs="Arial"/>
          <w:sz w:val="28"/>
          <w:szCs w:val="28"/>
        </w:rPr>
        <w:t>”</w:t>
      </w:r>
      <w:r w:rsidR="0003511B">
        <w:rPr>
          <w:rFonts w:ascii="Arial" w:hAnsi="Arial" w:cs="Arial"/>
          <w:sz w:val="28"/>
          <w:szCs w:val="28"/>
        </w:rPr>
        <w:t xml:space="preserve"> </w:t>
      </w:r>
    </w:p>
    <w:p w:rsidR="00C80CD1" w:rsidRPr="00BF0142" w:rsidRDefault="0003511B" w:rsidP="00BF0142">
      <w:pPr>
        <w:autoSpaceDE w:val="0"/>
        <w:autoSpaceDN w:val="0"/>
        <w:adjustRightInd w:val="0"/>
        <w:spacing w:after="0" w:line="240" w:lineRule="auto"/>
        <w:jc w:val="center"/>
        <w:rPr>
          <w:rFonts w:ascii="Arial" w:hAnsi="Arial" w:cs="Arial"/>
          <w:sz w:val="28"/>
          <w:szCs w:val="28"/>
          <w:lang w:val="en"/>
        </w:rPr>
      </w:pPr>
      <w:r>
        <w:rPr>
          <w:rFonts w:ascii="Arial" w:hAnsi="Arial" w:cs="Arial"/>
          <w:sz w:val="28"/>
          <w:szCs w:val="28"/>
        </w:rPr>
        <w:t xml:space="preserve">– </w:t>
      </w:r>
      <w:r w:rsidRPr="0003511B">
        <w:rPr>
          <w:rFonts w:ascii="Arial" w:hAnsi="Arial" w:cs="Arial"/>
        </w:rPr>
        <w:t>UN Youth Delegate for Ireland</w:t>
      </w:r>
    </w:p>
    <w:p w:rsidR="00DC4ED3" w:rsidRDefault="00DC4ED3"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947294" w:rsidRDefault="00947294" w:rsidP="00BF0142">
      <w:pPr>
        <w:spacing w:after="0"/>
        <w:jc w:val="center"/>
        <w:rPr>
          <w:rFonts w:ascii="Arial" w:hAnsi="Arial" w:cs="Arial"/>
          <w:sz w:val="28"/>
          <w:szCs w:val="28"/>
        </w:rPr>
      </w:pPr>
    </w:p>
    <w:p w:rsidR="00236FBB" w:rsidRPr="00185039" w:rsidRDefault="00236FBB" w:rsidP="00185039">
      <w:pPr>
        <w:spacing w:after="0"/>
        <w:rPr>
          <w:rFonts w:ascii="Arial" w:hAnsi="Arial" w:cs="Arial"/>
        </w:rPr>
      </w:pPr>
    </w:p>
    <w:p w:rsidR="00947294" w:rsidRDefault="00947294">
      <w:pPr>
        <w:rPr>
          <w:rFonts w:ascii="Arial" w:hAnsi="Arial" w:cs="Arial"/>
          <w:b/>
        </w:rPr>
      </w:pPr>
      <w:r>
        <w:rPr>
          <w:rFonts w:ascii="Arial" w:hAnsi="Arial" w:cs="Arial"/>
          <w:b/>
        </w:rPr>
        <w:br w:type="page"/>
      </w:r>
    </w:p>
    <w:p w:rsidR="0077665C" w:rsidRPr="00CC3D25" w:rsidRDefault="0077665C" w:rsidP="00185039">
      <w:pPr>
        <w:spacing w:after="0"/>
        <w:rPr>
          <w:rFonts w:ascii="Arial" w:hAnsi="Arial" w:cs="Arial"/>
          <w:b/>
          <w:sz w:val="24"/>
          <w:szCs w:val="24"/>
        </w:rPr>
      </w:pPr>
      <w:r w:rsidRPr="00CC3D25">
        <w:rPr>
          <w:rFonts w:ascii="Arial" w:hAnsi="Arial" w:cs="Arial"/>
          <w:b/>
          <w:sz w:val="24"/>
          <w:szCs w:val="24"/>
        </w:rPr>
        <w:lastRenderedPageBreak/>
        <w:t>Introduction</w:t>
      </w:r>
    </w:p>
    <w:p w:rsidR="00CA7DA0" w:rsidRPr="00185039" w:rsidRDefault="00CA7DA0" w:rsidP="00715657">
      <w:pPr>
        <w:spacing w:after="0"/>
        <w:jc w:val="both"/>
        <w:rPr>
          <w:rFonts w:ascii="Arial" w:hAnsi="Arial" w:cs="Arial"/>
          <w:szCs w:val="20"/>
        </w:rPr>
      </w:pPr>
      <w:r w:rsidRPr="00185039">
        <w:rPr>
          <w:rFonts w:ascii="Arial" w:hAnsi="Arial" w:cs="Arial"/>
          <w:szCs w:val="20"/>
        </w:rPr>
        <w:t xml:space="preserve">The National Youth Council of Ireland is a national organisation which represents and supports community, voluntary and not for profit youth organisations in Ireland. Founded in 1967, we currently have 50 members across Ireland which represents the scope, scale and diversity of the youth </w:t>
      </w:r>
      <w:r w:rsidR="004C138A" w:rsidRPr="00185039">
        <w:rPr>
          <w:rFonts w:ascii="Arial" w:hAnsi="Arial" w:cs="Arial"/>
          <w:szCs w:val="20"/>
        </w:rPr>
        <w:t xml:space="preserve">work </w:t>
      </w:r>
      <w:r w:rsidRPr="00185039">
        <w:rPr>
          <w:rFonts w:ascii="Arial" w:hAnsi="Arial" w:cs="Arial"/>
          <w:szCs w:val="20"/>
        </w:rPr>
        <w:t xml:space="preserve">sector. At a conservative estimate, these organisations touch the lives of almost to 400,000 young people in Ireland. </w:t>
      </w:r>
      <w:r w:rsidR="004328A4" w:rsidRPr="00185039">
        <w:rPr>
          <w:rFonts w:ascii="Arial" w:hAnsi="Arial" w:cs="Arial"/>
          <w:szCs w:val="20"/>
        </w:rPr>
        <w:t>In turn we work in partnership with other local, national and European organisations to deliver strong outcomes and results that positively impact and support young people in Ireland</w:t>
      </w:r>
      <w:r w:rsidR="000F2F41">
        <w:rPr>
          <w:rFonts w:ascii="Arial" w:hAnsi="Arial" w:cs="Arial"/>
          <w:szCs w:val="20"/>
        </w:rPr>
        <w:t xml:space="preserve"> and internationally</w:t>
      </w:r>
      <w:r w:rsidR="004328A4" w:rsidRPr="00185039">
        <w:rPr>
          <w:rFonts w:ascii="Arial" w:hAnsi="Arial" w:cs="Arial"/>
          <w:szCs w:val="20"/>
        </w:rPr>
        <w:t>.</w:t>
      </w:r>
    </w:p>
    <w:p w:rsidR="000B7162" w:rsidRPr="00185039" w:rsidRDefault="000B7162" w:rsidP="00715657">
      <w:pPr>
        <w:tabs>
          <w:tab w:val="center" w:pos="4680"/>
          <w:tab w:val="right" w:pos="9000"/>
        </w:tabs>
        <w:spacing w:after="0"/>
        <w:jc w:val="both"/>
        <w:rPr>
          <w:rFonts w:ascii="Arial" w:hAnsi="Arial" w:cs="Arial"/>
          <w:szCs w:val="20"/>
        </w:rPr>
      </w:pPr>
    </w:p>
    <w:p w:rsidR="0097627E" w:rsidRPr="00185039" w:rsidRDefault="0097627E" w:rsidP="00715657">
      <w:pPr>
        <w:tabs>
          <w:tab w:val="center" w:pos="4680"/>
          <w:tab w:val="right" w:pos="9000"/>
        </w:tabs>
        <w:spacing w:after="0"/>
        <w:jc w:val="both"/>
        <w:rPr>
          <w:rFonts w:ascii="Arial" w:hAnsi="Arial" w:cs="Arial"/>
          <w:szCs w:val="20"/>
        </w:rPr>
      </w:pPr>
      <w:r w:rsidRPr="00185039">
        <w:rPr>
          <w:rFonts w:ascii="Arial" w:hAnsi="Arial" w:cs="Arial"/>
          <w:szCs w:val="20"/>
        </w:rPr>
        <w:t>Our work is informed by:</w:t>
      </w:r>
    </w:p>
    <w:p w:rsidR="007251A5" w:rsidRPr="0097627E" w:rsidRDefault="007251A5" w:rsidP="007251A5">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NYCI Strategic Plan</w:t>
      </w:r>
    </w:p>
    <w:p w:rsidR="007251A5" w:rsidRPr="00E24D1F" w:rsidRDefault="007251A5" w:rsidP="007251A5">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National Youth Strategy (NYS)</w:t>
      </w:r>
    </w:p>
    <w:p w:rsidR="0097627E" w:rsidRPr="0097627E" w:rsidRDefault="0097627E" w:rsidP="00715657">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Better Outcomes Brighter Futures (BOBF)</w:t>
      </w:r>
    </w:p>
    <w:p w:rsidR="0097627E" w:rsidRPr="0097627E" w:rsidRDefault="0097627E" w:rsidP="00715657">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 xml:space="preserve">Youth Work </w:t>
      </w:r>
      <w:r w:rsidR="007251A5">
        <w:rPr>
          <w:rFonts w:ascii="Arial" w:eastAsiaTheme="minorEastAsia" w:hAnsi="Arial" w:cs="Arial"/>
          <w:color w:val="000000" w:themeColor="text1"/>
          <w:kern w:val="24"/>
          <w:lang w:eastAsia="en-IE"/>
        </w:rPr>
        <w:t>Act 2001</w:t>
      </w:r>
    </w:p>
    <w:p w:rsidR="0097627E" w:rsidRPr="00185039" w:rsidRDefault="0097627E" w:rsidP="00715657">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Children First</w:t>
      </w:r>
    </w:p>
    <w:p w:rsidR="0097627E" w:rsidRPr="0097627E" w:rsidRDefault="00D46D78" w:rsidP="00715657">
      <w:pPr>
        <w:numPr>
          <w:ilvl w:val="0"/>
          <w:numId w:val="24"/>
        </w:numPr>
        <w:spacing w:after="0"/>
        <w:ind w:left="1267"/>
        <w:contextualSpacing/>
        <w:jc w:val="both"/>
        <w:rPr>
          <w:rFonts w:ascii="Arial" w:eastAsia="Times New Roman" w:hAnsi="Arial" w:cs="Arial"/>
          <w:lang w:eastAsia="en-IE"/>
        </w:rPr>
      </w:pPr>
      <w:r w:rsidRPr="00185039">
        <w:rPr>
          <w:rFonts w:ascii="Arial" w:eastAsiaTheme="minorEastAsia" w:hAnsi="Arial" w:cs="Arial"/>
          <w:color w:val="000000" w:themeColor="text1"/>
          <w:kern w:val="24"/>
          <w:lang w:eastAsia="en-IE"/>
        </w:rPr>
        <w:t>Irish Aid Development Education Strategy</w:t>
      </w:r>
    </w:p>
    <w:p w:rsidR="0097627E" w:rsidRPr="0027297B" w:rsidRDefault="0097627E" w:rsidP="00715657">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European Youth Policy</w:t>
      </w:r>
    </w:p>
    <w:p w:rsidR="0027297B" w:rsidRPr="0097627E" w:rsidRDefault="0027297B" w:rsidP="00715657">
      <w:pPr>
        <w:numPr>
          <w:ilvl w:val="0"/>
          <w:numId w:val="24"/>
        </w:numPr>
        <w:spacing w:after="0"/>
        <w:ind w:left="1267"/>
        <w:contextualSpacing/>
        <w:jc w:val="both"/>
        <w:rPr>
          <w:rFonts w:ascii="Arial" w:eastAsia="Times New Roman" w:hAnsi="Arial" w:cs="Arial"/>
          <w:lang w:eastAsia="en-IE"/>
        </w:rPr>
      </w:pPr>
      <w:r>
        <w:rPr>
          <w:rFonts w:ascii="Arial" w:eastAsiaTheme="minorEastAsia" w:hAnsi="Arial" w:cs="Arial"/>
          <w:color w:val="000000" w:themeColor="text1"/>
          <w:kern w:val="24"/>
          <w:lang w:eastAsia="en-IE"/>
        </w:rPr>
        <w:t>United Nations Convention on the Rights of the Child (UNCRC)</w:t>
      </w:r>
      <w:r w:rsidR="00AC17A6">
        <w:rPr>
          <w:rFonts w:ascii="Arial" w:eastAsiaTheme="minorEastAsia" w:hAnsi="Arial" w:cs="Arial"/>
          <w:color w:val="000000" w:themeColor="text1"/>
          <w:kern w:val="24"/>
          <w:lang w:eastAsia="en-IE"/>
        </w:rPr>
        <w:t xml:space="preserve"> </w:t>
      </w:r>
    </w:p>
    <w:p w:rsidR="0097627E" w:rsidRPr="0097627E" w:rsidRDefault="0097627E" w:rsidP="00715657">
      <w:pPr>
        <w:numPr>
          <w:ilvl w:val="0"/>
          <w:numId w:val="24"/>
        </w:numPr>
        <w:spacing w:after="0"/>
        <w:ind w:left="1267"/>
        <w:contextualSpacing/>
        <w:jc w:val="both"/>
        <w:rPr>
          <w:rFonts w:ascii="Arial" w:eastAsia="Times New Roman" w:hAnsi="Arial" w:cs="Arial"/>
          <w:lang w:eastAsia="en-IE"/>
        </w:rPr>
      </w:pPr>
      <w:r w:rsidRPr="0097627E">
        <w:rPr>
          <w:rFonts w:ascii="Arial" w:eastAsiaTheme="minorEastAsia" w:hAnsi="Arial" w:cs="Arial"/>
          <w:color w:val="000000" w:themeColor="text1"/>
          <w:kern w:val="24"/>
          <w:lang w:eastAsia="en-IE"/>
        </w:rPr>
        <w:t>And related programme policy areas</w:t>
      </w:r>
    </w:p>
    <w:p w:rsidR="0097627E" w:rsidRPr="00185039" w:rsidRDefault="0097627E" w:rsidP="00715657">
      <w:pPr>
        <w:tabs>
          <w:tab w:val="center" w:pos="4680"/>
          <w:tab w:val="right" w:pos="9000"/>
        </w:tabs>
        <w:spacing w:after="0"/>
        <w:jc w:val="both"/>
        <w:rPr>
          <w:rFonts w:ascii="Arial" w:hAnsi="Arial" w:cs="Arial"/>
          <w:szCs w:val="20"/>
        </w:rPr>
      </w:pP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believe that all young people have a right to be supported to develop a sense of belonging, competence, empowerment and usefulness.</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 xml:space="preserve">We believe that a strong and vibrant </w:t>
      </w:r>
      <w:r w:rsidR="00385841" w:rsidRPr="00185039">
        <w:rPr>
          <w:rFonts w:ascii="Arial" w:hAnsi="Arial" w:cs="Arial"/>
        </w:rPr>
        <w:t>y</w:t>
      </w:r>
      <w:r w:rsidRPr="00185039">
        <w:rPr>
          <w:rFonts w:ascii="Arial" w:hAnsi="Arial" w:cs="Arial"/>
        </w:rPr>
        <w:t>outh sector has a critical role to play in engaging all young people, especially those who are disconnected from the mainstream, and to work alongside them in building lives that are active, productive and resilient.</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believe better outcomes are achieved when young people are involved in making decisions that affect them.</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believe in young people being active participants in their communities (active citizens). This is good for community and good for individuals.</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value volunteering and the vital role it plays in a healthy vibrant community.</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value the diversity of the voluntary youth sector and believe that is a key strength.</w:t>
      </w:r>
    </w:p>
    <w:p w:rsidR="00A776B5" w:rsidRPr="00185039" w:rsidRDefault="00A776B5" w:rsidP="00715657">
      <w:pPr>
        <w:pStyle w:val="ListParagraph"/>
        <w:numPr>
          <w:ilvl w:val="0"/>
          <w:numId w:val="21"/>
        </w:numPr>
        <w:spacing w:after="0" w:line="276" w:lineRule="auto"/>
        <w:contextualSpacing w:val="0"/>
        <w:jc w:val="both"/>
        <w:rPr>
          <w:rFonts w:ascii="Arial" w:hAnsi="Arial" w:cs="Arial"/>
        </w:rPr>
      </w:pPr>
      <w:r w:rsidRPr="00185039">
        <w:rPr>
          <w:rFonts w:ascii="Arial" w:hAnsi="Arial" w:cs="Arial"/>
        </w:rPr>
        <w:t>We believe that a fair and just society is one where young people are valued</w:t>
      </w:r>
      <w:r w:rsidR="004C138A" w:rsidRPr="00185039">
        <w:rPr>
          <w:rFonts w:ascii="Arial" w:hAnsi="Arial" w:cs="Arial"/>
        </w:rPr>
        <w:t xml:space="preserve"> where</w:t>
      </w:r>
      <w:r w:rsidRPr="00185039">
        <w:rPr>
          <w:rFonts w:ascii="Arial" w:hAnsi="Arial" w:cs="Arial"/>
        </w:rPr>
        <w:t xml:space="preserve"> there is a commitment to justice; a belief in the interdependence of lives and a sense of solidarity that comes from people acting together; a strong commitment to freedom; and, a strong engagement with the ecological values of harmony and balance with nature.  </w:t>
      </w:r>
    </w:p>
    <w:p w:rsidR="000B7162" w:rsidRPr="00185039" w:rsidRDefault="000B7162" w:rsidP="00185039">
      <w:pPr>
        <w:spacing w:after="0"/>
        <w:rPr>
          <w:rFonts w:ascii="Arial" w:hAnsi="Arial" w:cs="Arial"/>
        </w:rPr>
      </w:pPr>
    </w:p>
    <w:p w:rsidR="00CC3D25" w:rsidRDefault="00CC3D25">
      <w:pPr>
        <w:rPr>
          <w:rFonts w:ascii="Arial" w:hAnsi="Arial" w:cs="Arial"/>
          <w:b/>
          <w:color w:val="000000"/>
        </w:rPr>
      </w:pPr>
      <w:r>
        <w:rPr>
          <w:rFonts w:ascii="Arial" w:hAnsi="Arial" w:cs="Arial"/>
          <w:b/>
        </w:rPr>
        <w:br w:type="page"/>
      </w:r>
    </w:p>
    <w:p w:rsidR="00735BA6" w:rsidRPr="00CC3D25" w:rsidRDefault="00735BA6" w:rsidP="001B2060">
      <w:pPr>
        <w:pStyle w:val="Default"/>
        <w:spacing w:line="276" w:lineRule="auto"/>
        <w:jc w:val="both"/>
        <w:rPr>
          <w:rFonts w:ascii="Arial" w:hAnsi="Arial" w:cs="Arial"/>
          <w:b/>
        </w:rPr>
      </w:pPr>
      <w:r w:rsidRPr="00CC3D25">
        <w:rPr>
          <w:rFonts w:ascii="Arial" w:hAnsi="Arial" w:cs="Arial"/>
          <w:b/>
        </w:rPr>
        <w:lastRenderedPageBreak/>
        <w:t>Recommendations</w:t>
      </w:r>
    </w:p>
    <w:p w:rsidR="00FE50B4" w:rsidRPr="00D231FB" w:rsidRDefault="00441761" w:rsidP="00C06A5F">
      <w:pPr>
        <w:pStyle w:val="Default"/>
        <w:numPr>
          <w:ilvl w:val="0"/>
          <w:numId w:val="1"/>
        </w:numPr>
        <w:spacing w:line="276" w:lineRule="auto"/>
        <w:ind w:left="360"/>
        <w:jc w:val="both"/>
        <w:rPr>
          <w:rFonts w:ascii="Arial" w:hAnsi="Arial" w:cs="Arial"/>
          <w:sz w:val="22"/>
          <w:szCs w:val="22"/>
        </w:rPr>
      </w:pPr>
      <w:r w:rsidRPr="00D231FB">
        <w:rPr>
          <w:rFonts w:ascii="Arial" w:hAnsi="Arial" w:cs="Arial"/>
          <w:sz w:val="22"/>
          <w:szCs w:val="22"/>
        </w:rPr>
        <w:t xml:space="preserve">Young people </w:t>
      </w:r>
      <w:r w:rsidR="00C33087" w:rsidRPr="00D231FB">
        <w:rPr>
          <w:rFonts w:ascii="Arial" w:hAnsi="Arial" w:cs="Arial"/>
          <w:sz w:val="22"/>
          <w:szCs w:val="22"/>
        </w:rPr>
        <w:t xml:space="preserve">must </w:t>
      </w:r>
      <w:r w:rsidRPr="00D231FB">
        <w:rPr>
          <w:rFonts w:ascii="Arial" w:hAnsi="Arial" w:cs="Arial"/>
          <w:sz w:val="22"/>
          <w:szCs w:val="22"/>
        </w:rPr>
        <w:t xml:space="preserve">be </w:t>
      </w:r>
      <w:r w:rsidR="00FE50B4" w:rsidRPr="00D231FB">
        <w:rPr>
          <w:rFonts w:ascii="Arial" w:hAnsi="Arial" w:cs="Arial"/>
          <w:sz w:val="22"/>
          <w:szCs w:val="22"/>
        </w:rPr>
        <w:t>recognised as active global citizens</w:t>
      </w:r>
      <w:r w:rsidR="00E940EC" w:rsidRPr="00D231FB">
        <w:rPr>
          <w:rFonts w:ascii="Arial" w:hAnsi="Arial" w:cs="Arial"/>
          <w:sz w:val="22"/>
          <w:szCs w:val="22"/>
        </w:rPr>
        <w:t>.</w:t>
      </w:r>
      <w:r w:rsidR="00FE50B4" w:rsidRPr="00D231FB">
        <w:rPr>
          <w:rFonts w:ascii="Arial" w:hAnsi="Arial" w:cs="Arial"/>
          <w:sz w:val="22"/>
          <w:szCs w:val="22"/>
        </w:rPr>
        <w:t xml:space="preserve"> </w:t>
      </w:r>
    </w:p>
    <w:p w:rsidR="00D6279C" w:rsidRPr="00D231FB" w:rsidRDefault="00D6279C" w:rsidP="00C06A5F">
      <w:pPr>
        <w:pStyle w:val="Default"/>
        <w:spacing w:line="276" w:lineRule="auto"/>
        <w:ind w:left="360"/>
        <w:jc w:val="both"/>
        <w:rPr>
          <w:rFonts w:ascii="Arial" w:hAnsi="Arial" w:cs="Arial"/>
          <w:sz w:val="22"/>
          <w:szCs w:val="22"/>
        </w:rPr>
      </w:pPr>
    </w:p>
    <w:p w:rsidR="002A3C14" w:rsidRPr="00B959E9" w:rsidRDefault="00FE50B4" w:rsidP="00C06A5F">
      <w:pPr>
        <w:pStyle w:val="Default"/>
        <w:numPr>
          <w:ilvl w:val="0"/>
          <w:numId w:val="1"/>
        </w:numPr>
        <w:spacing w:line="276" w:lineRule="auto"/>
        <w:ind w:left="360"/>
        <w:jc w:val="both"/>
        <w:rPr>
          <w:rFonts w:ascii="Arial" w:hAnsi="Arial" w:cs="Arial"/>
          <w:color w:val="auto"/>
          <w:sz w:val="22"/>
          <w:szCs w:val="22"/>
        </w:rPr>
      </w:pPr>
      <w:r w:rsidRPr="007D0D36">
        <w:rPr>
          <w:rFonts w:ascii="Arial" w:hAnsi="Arial" w:cs="Arial"/>
          <w:color w:val="auto"/>
          <w:sz w:val="22"/>
          <w:szCs w:val="22"/>
        </w:rPr>
        <w:t xml:space="preserve">Young people and youth organisations must be </w:t>
      </w:r>
      <w:r w:rsidR="00441761" w:rsidRPr="007D0D36">
        <w:rPr>
          <w:rFonts w:ascii="Arial" w:hAnsi="Arial" w:cs="Arial"/>
          <w:color w:val="auto"/>
          <w:sz w:val="22"/>
          <w:szCs w:val="22"/>
        </w:rPr>
        <w:t>supported</w:t>
      </w:r>
      <w:r w:rsidR="00047D0C" w:rsidRPr="007D0D36">
        <w:rPr>
          <w:rFonts w:ascii="Arial" w:hAnsi="Arial" w:cs="Arial"/>
          <w:color w:val="auto"/>
          <w:sz w:val="22"/>
          <w:szCs w:val="22"/>
        </w:rPr>
        <w:t xml:space="preserve"> </w:t>
      </w:r>
      <w:r w:rsidR="00441761" w:rsidRPr="007D0D36">
        <w:rPr>
          <w:rFonts w:ascii="Arial" w:hAnsi="Arial" w:cs="Arial"/>
          <w:color w:val="auto"/>
          <w:sz w:val="22"/>
          <w:szCs w:val="22"/>
        </w:rPr>
        <w:t>and resourced to ensure they can fulfil their role as leaders in tackling climate change</w:t>
      </w:r>
      <w:r w:rsidR="00E940EC" w:rsidRPr="007D0D36">
        <w:rPr>
          <w:rFonts w:ascii="Arial" w:hAnsi="Arial" w:cs="Arial"/>
          <w:color w:val="auto"/>
          <w:sz w:val="22"/>
          <w:szCs w:val="22"/>
        </w:rPr>
        <w:t>.</w:t>
      </w:r>
      <w:r w:rsidR="00047D0C" w:rsidRPr="007D0D36">
        <w:rPr>
          <w:rFonts w:ascii="Arial" w:hAnsi="Arial" w:cs="Arial"/>
          <w:color w:val="auto"/>
          <w:sz w:val="22"/>
          <w:szCs w:val="22"/>
        </w:rPr>
        <w:t xml:space="preserve"> The non-formal youth sector </w:t>
      </w:r>
      <w:r w:rsidR="00445119">
        <w:rPr>
          <w:rFonts w:ascii="Arial" w:hAnsi="Arial" w:cs="Arial"/>
          <w:color w:val="auto"/>
          <w:sz w:val="22"/>
          <w:szCs w:val="22"/>
        </w:rPr>
        <w:t>is well placed</w:t>
      </w:r>
      <w:r w:rsidR="00047D0C" w:rsidRPr="007D0D36">
        <w:rPr>
          <w:rFonts w:ascii="Arial" w:hAnsi="Arial" w:cs="Arial"/>
          <w:color w:val="auto"/>
          <w:sz w:val="22"/>
          <w:szCs w:val="22"/>
        </w:rPr>
        <w:t xml:space="preserve"> to support the </w:t>
      </w:r>
      <w:hyperlink r:id="rId11" w:history="1">
        <w:r w:rsidR="00047D0C" w:rsidRPr="007D0D36">
          <w:rPr>
            <w:rFonts w:ascii="Arial" w:hAnsi="Arial" w:cs="Arial"/>
            <w:color w:val="auto"/>
            <w:sz w:val="22"/>
            <w:szCs w:val="22"/>
            <w:shd w:val="clear" w:color="auto" w:fill="FFFFFF"/>
          </w:rPr>
          <w:t>National Dialogue on Climate Change</w:t>
        </w:r>
      </w:hyperlink>
      <w:r w:rsidR="00D774AF">
        <w:rPr>
          <w:rFonts w:ascii="Arial" w:hAnsi="Arial" w:cs="Arial"/>
          <w:color w:val="auto"/>
          <w:sz w:val="22"/>
          <w:szCs w:val="22"/>
        </w:rPr>
        <w:t xml:space="preserve"> and the delivery of quality Development Education</w:t>
      </w:r>
      <w:r w:rsidR="00047D0C" w:rsidRPr="007D0D36">
        <w:rPr>
          <w:rFonts w:ascii="Arial" w:hAnsi="Arial" w:cs="Arial"/>
          <w:color w:val="auto"/>
          <w:sz w:val="22"/>
          <w:szCs w:val="22"/>
          <w:shd w:val="clear" w:color="auto" w:fill="FFFFFF"/>
        </w:rPr>
        <w:t xml:space="preserve">, using their unique knowledge, skills, </w:t>
      </w:r>
      <w:r w:rsidR="00445119">
        <w:rPr>
          <w:rFonts w:ascii="Arial" w:hAnsi="Arial" w:cs="Arial"/>
          <w:color w:val="auto"/>
          <w:sz w:val="22"/>
          <w:szCs w:val="22"/>
          <w:shd w:val="clear" w:color="auto" w:fill="FFFFFF"/>
        </w:rPr>
        <w:t xml:space="preserve">interactive </w:t>
      </w:r>
      <w:r w:rsidR="007D0D36" w:rsidRPr="007D0D36">
        <w:rPr>
          <w:rFonts w:ascii="Arial" w:hAnsi="Arial" w:cs="Arial"/>
          <w:color w:val="auto"/>
          <w:sz w:val="22"/>
          <w:szCs w:val="22"/>
          <w:shd w:val="clear" w:color="auto" w:fill="FFFFFF"/>
        </w:rPr>
        <w:t>and action-based approaches to engage</w:t>
      </w:r>
      <w:r w:rsidR="00047D0C" w:rsidRPr="007D0D36">
        <w:rPr>
          <w:rFonts w:ascii="Arial" w:hAnsi="Arial" w:cs="Arial"/>
          <w:color w:val="auto"/>
          <w:sz w:val="22"/>
          <w:szCs w:val="22"/>
          <w:shd w:val="clear" w:color="auto" w:fill="FFFFFF"/>
        </w:rPr>
        <w:t xml:space="preserve"> </w:t>
      </w:r>
      <w:r w:rsidR="00047D0C" w:rsidRPr="007D0D36">
        <w:rPr>
          <w:rFonts w:ascii="Arial" w:hAnsi="Arial" w:cs="Arial"/>
          <w:bCs/>
          <w:color w:val="auto"/>
          <w:sz w:val="22"/>
          <w:szCs w:val="22"/>
          <w:shd w:val="clear" w:color="auto" w:fill="FFFFFF"/>
        </w:rPr>
        <w:t>the wider public on the issue of climate change</w:t>
      </w:r>
      <w:r w:rsidR="007D0D36">
        <w:rPr>
          <w:rFonts w:ascii="Arial" w:hAnsi="Arial" w:cs="Arial"/>
          <w:bCs/>
          <w:color w:val="auto"/>
          <w:sz w:val="22"/>
          <w:szCs w:val="22"/>
          <w:shd w:val="clear" w:color="auto" w:fill="FFFFFF"/>
        </w:rPr>
        <w:t>.</w:t>
      </w:r>
    </w:p>
    <w:p w:rsidR="00B959E9" w:rsidRDefault="00B959E9" w:rsidP="00C06A5F">
      <w:pPr>
        <w:pStyle w:val="Default"/>
        <w:spacing w:line="276" w:lineRule="auto"/>
        <w:jc w:val="both"/>
        <w:rPr>
          <w:rFonts w:ascii="Arial" w:hAnsi="Arial" w:cs="Arial"/>
          <w:bCs/>
          <w:color w:val="auto"/>
          <w:sz w:val="22"/>
          <w:szCs w:val="22"/>
          <w:shd w:val="clear" w:color="auto" w:fill="FFFFFF"/>
        </w:rPr>
      </w:pPr>
    </w:p>
    <w:p w:rsidR="001038CF" w:rsidRDefault="00961F52" w:rsidP="00C06A5F">
      <w:pPr>
        <w:pStyle w:val="Default"/>
        <w:numPr>
          <w:ilvl w:val="0"/>
          <w:numId w:val="1"/>
        </w:numPr>
        <w:spacing w:line="276" w:lineRule="auto"/>
        <w:ind w:left="360"/>
        <w:jc w:val="both"/>
        <w:rPr>
          <w:rFonts w:ascii="Arial" w:hAnsi="Arial" w:cs="Arial"/>
          <w:sz w:val="22"/>
          <w:szCs w:val="22"/>
        </w:rPr>
      </w:pPr>
      <w:r w:rsidRPr="00D231FB">
        <w:rPr>
          <w:rFonts w:ascii="Arial" w:hAnsi="Arial" w:cs="Arial"/>
          <w:sz w:val="22"/>
          <w:szCs w:val="22"/>
        </w:rPr>
        <w:t>Development Educa</w:t>
      </w:r>
      <w:r w:rsidR="00F30879" w:rsidRPr="00D231FB">
        <w:rPr>
          <w:rFonts w:ascii="Arial" w:hAnsi="Arial" w:cs="Arial"/>
          <w:sz w:val="22"/>
          <w:szCs w:val="22"/>
        </w:rPr>
        <w:t xml:space="preserve">tion should be properly (financially) </w:t>
      </w:r>
      <w:r w:rsidR="001038CF">
        <w:rPr>
          <w:rFonts w:ascii="Arial" w:hAnsi="Arial" w:cs="Arial"/>
          <w:sz w:val="22"/>
          <w:szCs w:val="22"/>
        </w:rPr>
        <w:t>resourced and recognised</w:t>
      </w:r>
      <w:r w:rsidR="00C3242C">
        <w:rPr>
          <w:rFonts w:ascii="Arial" w:hAnsi="Arial" w:cs="Arial"/>
          <w:sz w:val="22"/>
          <w:szCs w:val="22"/>
        </w:rPr>
        <w:t xml:space="preserve"> across government</w:t>
      </w:r>
      <w:r w:rsidRPr="00D231FB">
        <w:rPr>
          <w:rFonts w:ascii="Arial" w:hAnsi="Arial" w:cs="Arial"/>
          <w:sz w:val="22"/>
          <w:szCs w:val="22"/>
        </w:rPr>
        <w:t xml:space="preserve"> as a gateway through which young people and those who work with young people </w:t>
      </w:r>
      <w:r w:rsidR="00F30879" w:rsidRPr="00D231FB">
        <w:rPr>
          <w:rFonts w:ascii="Arial" w:hAnsi="Arial" w:cs="Arial"/>
          <w:sz w:val="22"/>
          <w:szCs w:val="22"/>
        </w:rPr>
        <w:t>are empowered</w:t>
      </w:r>
      <w:r w:rsidR="002A3C14" w:rsidRPr="00D231FB">
        <w:rPr>
          <w:rFonts w:ascii="Arial" w:hAnsi="Arial" w:cs="Arial"/>
          <w:sz w:val="22"/>
          <w:szCs w:val="22"/>
        </w:rPr>
        <w:t xml:space="preserve"> to analyse, reflect on and challenge at a local and global level, the root ca</w:t>
      </w:r>
      <w:r w:rsidR="005552E5">
        <w:rPr>
          <w:rFonts w:ascii="Arial" w:hAnsi="Arial" w:cs="Arial"/>
          <w:sz w:val="22"/>
          <w:szCs w:val="22"/>
        </w:rPr>
        <w:t xml:space="preserve">uses and consequences of </w:t>
      </w:r>
      <w:r w:rsidR="002A3C14" w:rsidRPr="00D231FB">
        <w:rPr>
          <w:rFonts w:ascii="Arial" w:hAnsi="Arial" w:cs="Arial"/>
          <w:sz w:val="22"/>
          <w:szCs w:val="22"/>
        </w:rPr>
        <w:t xml:space="preserve">hunger, poverty, injustice, inequality and climate change; presenting multiple perspectives on global justice issues. </w:t>
      </w:r>
    </w:p>
    <w:p w:rsidR="001038CF" w:rsidRDefault="001038CF" w:rsidP="00C06A5F">
      <w:pPr>
        <w:pStyle w:val="Default"/>
        <w:spacing w:line="276" w:lineRule="auto"/>
        <w:ind w:left="360"/>
        <w:jc w:val="both"/>
        <w:rPr>
          <w:rFonts w:ascii="Arial" w:hAnsi="Arial" w:cs="Arial"/>
          <w:sz w:val="22"/>
          <w:szCs w:val="22"/>
        </w:rPr>
      </w:pPr>
    </w:p>
    <w:p w:rsidR="00A34952" w:rsidRDefault="006D0ACE" w:rsidP="00C06A5F">
      <w:pPr>
        <w:pStyle w:val="Default"/>
        <w:spacing w:line="276" w:lineRule="auto"/>
        <w:ind w:left="360"/>
        <w:jc w:val="both"/>
        <w:rPr>
          <w:rFonts w:ascii="Arial" w:hAnsi="Arial" w:cs="Arial"/>
          <w:sz w:val="22"/>
          <w:szCs w:val="22"/>
        </w:rPr>
      </w:pPr>
      <w:r w:rsidRPr="00D231FB">
        <w:rPr>
          <w:rFonts w:ascii="Arial" w:hAnsi="Arial" w:cs="Arial"/>
          <w:sz w:val="22"/>
          <w:szCs w:val="22"/>
        </w:rPr>
        <w:t xml:space="preserve">This will support greater </w:t>
      </w:r>
      <w:r w:rsidR="002A3C14" w:rsidRPr="00D231FB">
        <w:rPr>
          <w:rFonts w:ascii="Arial" w:hAnsi="Arial" w:cs="Arial"/>
          <w:sz w:val="22"/>
          <w:szCs w:val="22"/>
        </w:rPr>
        <w:t>global solidarity</w:t>
      </w:r>
      <w:r w:rsidRPr="00D231FB">
        <w:rPr>
          <w:rFonts w:ascii="Arial" w:hAnsi="Arial" w:cs="Arial"/>
          <w:sz w:val="22"/>
          <w:szCs w:val="22"/>
        </w:rPr>
        <w:t xml:space="preserve"> and social cohesion enabling</w:t>
      </w:r>
      <w:r w:rsidR="002A3C14" w:rsidRPr="00D231FB">
        <w:rPr>
          <w:rFonts w:ascii="Arial" w:hAnsi="Arial" w:cs="Arial"/>
          <w:sz w:val="22"/>
          <w:szCs w:val="22"/>
        </w:rPr>
        <w:t xml:space="preserve"> people to take action locally and globally</w:t>
      </w:r>
      <w:r w:rsidRPr="00D231FB">
        <w:rPr>
          <w:rFonts w:ascii="Arial" w:hAnsi="Arial" w:cs="Arial"/>
          <w:sz w:val="22"/>
          <w:szCs w:val="22"/>
        </w:rPr>
        <w:t>, contributing</w:t>
      </w:r>
      <w:r w:rsidR="002A3C14" w:rsidRPr="00D231FB">
        <w:rPr>
          <w:rFonts w:ascii="Arial" w:hAnsi="Arial" w:cs="Arial"/>
          <w:sz w:val="22"/>
          <w:szCs w:val="22"/>
        </w:rPr>
        <w:t xml:space="preserve"> to </w:t>
      </w:r>
      <w:r w:rsidRPr="00D231FB">
        <w:rPr>
          <w:rFonts w:ascii="Arial" w:hAnsi="Arial" w:cs="Arial"/>
          <w:sz w:val="22"/>
          <w:szCs w:val="22"/>
        </w:rPr>
        <w:t>transformation</w:t>
      </w:r>
      <w:r w:rsidR="002A3C14" w:rsidRPr="00D231FB">
        <w:rPr>
          <w:rFonts w:ascii="Arial" w:hAnsi="Arial" w:cs="Arial"/>
          <w:sz w:val="22"/>
          <w:szCs w:val="22"/>
        </w:rPr>
        <w:t xml:space="preserve"> in the social, cultural, political and econom</w:t>
      </w:r>
      <w:r w:rsidRPr="00D231FB">
        <w:rPr>
          <w:rFonts w:ascii="Arial" w:hAnsi="Arial" w:cs="Arial"/>
          <w:sz w:val="22"/>
          <w:szCs w:val="22"/>
        </w:rPr>
        <w:t>ic structures which affect all our</w:t>
      </w:r>
      <w:r w:rsidR="002A3C14" w:rsidRPr="00D231FB">
        <w:rPr>
          <w:rFonts w:ascii="Arial" w:hAnsi="Arial" w:cs="Arial"/>
          <w:sz w:val="22"/>
          <w:szCs w:val="22"/>
        </w:rPr>
        <w:t xml:space="preserve"> lives. </w:t>
      </w:r>
    </w:p>
    <w:p w:rsidR="00A34952" w:rsidRDefault="00A34952" w:rsidP="00C06A5F">
      <w:pPr>
        <w:pStyle w:val="Default"/>
        <w:spacing w:line="276" w:lineRule="auto"/>
        <w:ind w:left="360"/>
        <w:jc w:val="both"/>
        <w:rPr>
          <w:rFonts w:ascii="Arial" w:hAnsi="Arial" w:cs="Arial"/>
          <w:sz w:val="22"/>
          <w:szCs w:val="22"/>
        </w:rPr>
      </w:pPr>
    </w:p>
    <w:p w:rsidR="00134FC2" w:rsidRPr="00134FC2" w:rsidRDefault="00A34952" w:rsidP="00134FC2">
      <w:pPr>
        <w:pStyle w:val="Default"/>
        <w:numPr>
          <w:ilvl w:val="0"/>
          <w:numId w:val="1"/>
        </w:numPr>
        <w:spacing w:line="276" w:lineRule="auto"/>
        <w:ind w:left="360"/>
        <w:jc w:val="both"/>
        <w:rPr>
          <w:rFonts w:ascii="Arial" w:hAnsi="Arial" w:cs="Arial"/>
          <w:sz w:val="22"/>
          <w:szCs w:val="22"/>
        </w:rPr>
      </w:pPr>
      <w:r w:rsidRPr="00A34952">
        <w:rPr>
          <w:rFonts w:ascii="Arial" w:hAnsi="Arial" w:cs="Arial"/>
          <w:color w:val="auto"/>
          <w:sz w:val="22"/>
          <w:szCs w:val="22"/>
          <w:shd w:val="clear" w:color="auto" w:fill="FFFFFF"/>
        </w:rPr>
        <w:t xml:space="preserve">Young people work in Ireland's </w:t>
      </w:r>
      <w:r w:rsidRPr="00A34952">
        <w:rPr>
          <w:rStyle w:val="Strong"/>
          <w:rFonts w:ascii="Arial" w:hAnsi="Arial" w:cs="Arial"/>
          <w:b w:val="0"/>
          <w:color w:val="auto"/>
          <w:sz w:val="22"/>
          <w:szCs w:val="22"/>
          <w:shd w:val="clear" w:color="auto" w:fill="FFFFFF"/>
        </w:rPr>
        <w:t>energy</w:t>
      </w:r>
      <w:r w:rsidRPr="00A34952">
        <w:rPr>
          <w:rFonts w:ascii="Arial" w:hAnsi="Arial" w:cs="Arial"/>
          <w:b/>
          <w:color w:val="auto"/>
          <w:sz w:val="22"/>
          <w:szCs w:val="22"/>
          <w:shd w:val="clear" w:color="auto" w:fill="FFFFFF"/>
        </w:rPr>
        <w:t xml:space="preserve">, </w:t>
      </w:r>
      <w:r w:rsidRPr="00A34952">
        <w:rPr>
          <w:rStyle w:val="Strong"/>
          <w:rFonts w:ascii="Arial" w:hAnsi="Arial" w:cs="Arial"/>
          <w:b w:val="0"/>
          <w:color w:val="auto"/>
          <w:sz w:val="22"/>
          <w:szCs w:val="22"/>
          <w:shd w:val="clear" w:color="auto" w:fill="FFFFFF"/>
        </w:rPr>
        <w:t>transport</w:t>
      </w:r>
      <w:r w:rsidRPr="00A34952">
        <w:rPr>
          <w:rFonts w:ascii="Arial" w:hAnsi="Arial" w:cs="Arial"/>
          <w:b/>
          <w:color w:val="auto"/>
          <w:sz w:val="22"/>
          <w:szCs w:val="22"/>
          <w:shd w:val="clear" w:color="auto" w:fill="FFFFFF"/>
        </w:rPr>
        <w:t xml:space="preserve"> </w:t>
      </w:r>
      <w:r w:rsidRPr="00A34952">
        <w:rPr>
          <w:rFonts w:ascii="Arial" w:hAnsi="Arial" w:cs="Arial"/>
          <w:color w:val="auto"/>
          <w:sz w:val="22"/>
          <w:szCs w:val="22"/>
          <w:shd w:val="clear" w:color="auto" w:fill="FFFFFF"/>
        </w:rPr>
        <w:t>and</w:t>
      </w:r>
      <w:r w:rsidRPr="00A34952">
        <w:rPr>
          <w:rFonts w:ascii="Arial" w:hAnsi="Arial" w:cs="Arial"/>
          <w:b/>
          <w:color w:val="auto"/>
          <w:sz w:val="22"/>
          <w:szCs w:val="22"/>
          <w:shd w:val="clear" w:color="auto" w:fill="FFFFFF"/>
        </w:rPr>
        <w:t xml:space="preserve"> </w:t>
      </w:r>
      <w:r w:rsidRPr="00A34952">
        <w:rPr>
          <w:rStyle w:val="Strong"/>
          <w:rFonts w:ascii="Arial" w:hAnsi="Arial" w:cs="Arial"/>
          <w:b w:val="0"/>
          <w:color w:val="auto"/>
          <w:sz w:val="22"/>
          <w:szCs w:val="22"/>
          <w:shd w:val="clear" w:color="auto" w:fill="FFFFFF"/>
        </w:rPr>
        <w:t>agriculture</w:t>
      </w:r>
      <w:r w:rsidRPr="00A34952">
        <w:rPr>
          <w:rFonts w:ascii="Arial" w:hAnsi="Arial" w:cs="Arial"/>
          <w:color w:val="auto"/>
          <w:sz w:val="22"/>
          <w:szCs w:val="22"/>
          <w:shd w:val="clear" w:color="auto" w:fill="FFFFFF"/>
        </w:rPr>
        <w:t xml:space="preserve"> sectors and NYCI believes that young people should be involved in shaping a new future for Ireland in these areas</w:t>
      </w:r>
      <w:r w:rsidRPr="00A34952">
        <w:rPr>
          <w:rFonts w:ascii="Arial" w:hAnsi="Arial" w:cs="Arial"/>
          <w:sz w:val="22"/>
          <w:szCs w:val="22"/>
          <w:shd w:val="clear" w:color="auto" w:fill="FFFFFF"/>
        </w:rPr>
        <w:t xml:space="preserve"> in particular</w:t>
      </w:r>
      <w:r w:rsidRPr="00A34952">
        <w:rPr>
          <w:rFonts w:ascii="Arial" w:hAnsi="Arial" w:cs="Arial"/>
          <w:color w:val="auto"/>
          <w:sz w:val="22"/>
          <w:szCs w:val="22"/>
          <w:shd w:val="clear" w:color="auto" w:fill="FFFFFF"/>
        </w:rPr>
        <w:t xml:space="preserve"> through consultation and exploration of issues, </w:t>
      </w:r>
      <w:r w:rsidR="00C06A5F">
        <w:rPr>
          <w:rFonts w:ascii="Arial" w:hAnsi="Arial" w:cs="Arial"/>
          <w:color w:val="auto"/>
          <w:sz w:val="22"/>
          <w:szCs w:val="22"/>
          <w:shd w:val="clear" w:color="auto" w:fill="FFFFFF"/>
        </w:rPr>
        <w:t xml:space="preserve">alternative employment opportunities </w:t>
      </w:r>
      <w:r w:rsidR="005E2044">
        <w:rPr>
          <w:rFonts w:ascii="Arial" w:hAnsi="Arial" w:cs="Arial"/>
          <w:color w:val="auto"/>
          <w:sz w:val="22"/>
          <w:szCs w:val="22"/>
          <w:shd w:val="clear" w:color="auto" w:fill="FFFFFF"/>
        </w:rPr>
        <w:t xml:space="preserve">and innovations, </w:t>
      </w:r>
      <w:r w:rsidRPr="00A34952">
        <w:rPr>
          <w:rFonts w:ascii="Arial" w:hAnsi="Arial" w:cs="Arial"/>
          <w:color w:val="auto"/>
          <w:sz w:val="22"/>
          <w:szCs w:val="22"/>
          <w:shd w:val="clear" w:color="auto" w:fill="FFFFFF"/>
        </w:rPr>
        <w:t>and solutions.</w:t>
      </w:r>
    </w:p>
    <w:p w:rsidR="00134FC2" w:rsidRDefault="00134FC2" w:rsidP="00134FC2">
      <w:pPr>
        <w:pStyle w:val="Default"/>
        <w:spacing w:line="276" w:lineRule="auto"/>
        <w:ind w:left="360"/>
        <w:jc w:val="both"/>
        <w:rPr>
          <w:rFonts w:ascii="Arial" w:hAnsi="Arial" w:cs="Arial"/>
          <w:sz w:val="22"/>
          <w:szCs w:val="22"/>
        </w:rPr>
      </w:pPr>
    </w:p>
    <w:p w:rsidR="00134FC2" w:rsidRPr="00134FC2" w:rsidRDefault="00134FC2" w:rsidP="00134FC2">
      <w:pPr>
        <w:pStyle w:val="Default"/>
        <w:numPr>
          <w:ilvl w:val="0"/>
          <w:numId w:val="1"/>
        </w:numPr>
        <w:spacing w:line="276" w:lineRule="auto"/>
        <w:ind w:left="360"/>
        <w:jc w:val="both"/>
        <w:rPr>
          <w:rFonts w:ascii="Arial" w:hAnsi="Arial" w:cs="Arial"/>
          <w:sz w:val="22"/>
          <w:szCs w:val="22"/>
        </w:rPr>
      </w:pPr>
      <w:r w:rsidRPr="00134FC2">
        <w:rPr>
          <w:rFonts w:ascii="Arial" w:hAnsi="Arial" w:cs="Arial"/>
          <w:sz w:val="22"/>
          <w:szCs w:val="22"/>
        </w:rPr>
        <w:t>The Irish Government</w:t>
      </w:r>
      <w:r w:rsidR="00B14FA8">
        <w:rPr>
          <w:rFonts w:ascii="Arial" w:hAnsi="Arial" w:cs="Arial"/>
          <w:sz w:val="22"/>
          <w:szCs w:val="22"/>
        </w:rPr>
        <w:t xml:space="preserve"> </w:t>
      </w:r>
      <w:r w:rsidRPr="00134FC2">
        <w:rPr>
          <w:rFonts w:ascii="Arial" w:hAnsi="Arial" w:cs="Arial"/>
          <w:sz w:val="22"/>
          <w:szCs w:val="22"/>
        </w:rPr>
        <w:t xml:space="preserve">must </w:t>
      </w:r>
      <w:r w:rsidR="004369FC">
        <w:rPr>
          <w:rFonts w:ascii="Arial" w:hAnsi="Arial" w:cs="Arial"/>
          <w:sz w:val="22"/>
          <w:szCs w:val="22"/>
        </w:rPr>
        <w:t xml:space="preserve">lead on tackling climate change by achieving </w:t>
      </w:r>
      <w:r w:rsidRPr="00134FC2">
        <w:rPr>
          <w:rFonts w:ascii="Arial" w:hAnsi="Arial" w:cs="Arial"/>
          <w:sz w:val="22"/>
          <w:szCs w:val="22"/>
        </w:rPr>
        <w:t>the targets and recommendations found in the 2030 Agenda for Sustainable Development (SDGs) (</w:t>
      </w:r>
      <w:hyperlink r:id="rId12" w:history="1">
        <w:r w:rsidRPr="00134FC2">
          <w:rPr>
            <w:rStyle w:val="Hyperlink"/>
            <w:rFonts w:ascii="Arial" w:hAnsi="Arial" w:cs="Arial"/>
            <w:sz w:val="22"/>
            <w:szCs w:val="22"/>
          </w:rPr>
          <w:t>http://www.youthdeved.ie/transforming-our-world-2030-agenda-sustainable-development</w:t>
        </w:r>
      </w:hyperlink>
      <w:r w:rsidRPr="00134FC2">
        <w:rPr>
          <w:rFonts w:ascii="Arial" w:hAnsi="Arial" w:cs="Arial"/>
          <w:sz w:val="22"/>
          <w:szCs w:val="22"/>
        </w:rPr>
        <w:t>), the Paris Agreement on Climate Change</w:t>
      </w:r>
    </w:p>
    <w:p w:rsidR="00134FC2" w:rsidRDefault="00134FC2" w:rsidP="00134FC2">
      <w:pPr>
        <w:pStyle w:val="Default"/>
        <w:spacing w:line="276" w:lineRule="auto"/>
        <w:ind w:left="360"/>
        <w:jc w:val="both"/>
        <w:rPr>
          <w:rFonts w:ascii="Arial" w:hAnsi="Arial" w:cs="Arial"/>
          <w:sz w:val="22"/>
          <w:szCs w:val="22"/>
        </w:rPr>
      </w:pPr>
      <w:r w:rsidRPr="00196968">
        <w:rPr>
          <w:rFonts w:ascii="Arial" w:hAnsi="Arial" w:cs="Arial"/>
          <w:sz w:val="22"/>
          <w:szCs w:val="22"/>
        </w:rPr>
        <w:t>(</w:t>
      </w:r>
      <w:hyperlink r:id="rId13" w:history="1">
        <w:r w:rsidRPr="00196968">
          <w:rPr>
            <w:rStyle w:val="Hyperlink"/>
            <w:rFonts w:ascii="Arial" w:hAnsi="Arial" w:cs="Arial"/>
            <w:sz w:val="22"/>
            <w:szCs w:val="22"/>
          </w:rPr>
          <w:t>http://unfccc.int/paris_agreement/items/9485.php</w:t>
        </w:r>
      </w:hyperlink>
      <w:r w:rsidRPr="00196968">
        <w:rPr>
          <w:rFonts w:ascii="Arial" w:hAnsi="Arial" w:cs="Arial"/>
          <w:sz w:val="22"/>
          <w:szCs w:val="22"/>
        </w:rPr>
        <w:t>) and the UN Resolution on Youth, Peace and Security (</w:t>
      </w:r>
      <w:hyperlink r:id="rId14" w:history="1">
        <w:r w:rsidRPr="00196968">
          <w:rPr>
            <w:rStyle w:val="Hyperlink"/>
            <w:rFonts w:ascii="Arial" w:hAnsi="Arial" w:cs="Arial"/>
            <w:sz w:val="22"/>
            <w:szCs w:val="22"/>
          </w:rPr>
          <w:t>https://www.youth4peace.info/UNSCR2250/Introduction</w:t>
        </w:r>
      </w:hyperlink>
      <w:r w:rsidRPr="00196968">
        <w:rPr>
          <w:rFonts w:ascii="Arial" w:hAnsi="Arial" w:cs="Arial"/>
          <w:sz w:val="22"/>
          <w:szCs w:val="22"/>
        </w:rPr>
        <w:t>)</w:t>
      </w:r>
    </w:p>
    <w:p w:rsidR="00FE3058" w:rsidRDefault="00D30868" w:rsidP="00FE3058">
      <w:pPr>
        <w:pStyle w:val="Default"/>
        <w:spacing w:line="276" w:lineRule="auto"/>
        <w:ind w:left="360"/>
        <w:jc w:val="both"/>
        <w:rPr>
          <w:rFonts w:ascii="Arial" w:hAnsi="Arial" w:cs="Arial"/>
          <w:sz w:val="22"/>
          <w:szCs w:val="22"/>
        </w:rPr>
      </w:pPr>
      <w:hyperlink r:id="rId15" w:history="1">
        <w:r w:rsidR="00121FA5" w:rsidRPr="004C70DD">
          <w:rPr>
            <w:rStyle w:val="Hyperlink"/>
            <w:rFonts w:ascii="Arial" w:hAnsi="Arial" w:cs="Arial"/>
            <w:sz w:val="22"/>
            <w:szCs w:val="22"/>
          </w:rPr>
          <w:t>http://www.youthdeved.ie/coalition-2030-launch</w:t>
        </w:r>
      </w:hyperlink>
      <w:r w:rsidR="00121FA5">
        <w:rPr>
          <w:rFonts w:ascii="Arial" w:hAnsi="Arial" w:cs="Arial"/>
          <w:sz w:val="22"/>
          <w:szCs w:val="22"/>
        </w:rPr>
        <w:t xml:space="preserve"> </w:t>
      </w:r>
    </w:p>
    <w:p w:rsidR="00121FA5" w:rsidRPr="006A04E7" w:rsidRDefault="00121FA5" w:rsidP="00FE3058">
      <w:pPr>
        <w:pStyle w:val="Default"/>
        <w:spacing w:line="276" w:lineRule="auto"/>
        <w:ind w:left="360"/>
        <w:jc w:val="both"/>
        <w:rPr>
          <w:rFonts w:ascii="Arial" w:hAnsi="Arial" w:cs="Arial"/>
          <w:sz w:val="22"/>
          <w:szCs w:val="22"/>
        </w:rPr>
      </w:pPr>
    </w:p>
    <w:p w:rsidR="00FE3058" w:rsidRPr="007C1260" w:rsidRDefault="00FE3058" w:rsidP="007C1260">
      <w:pPr>
        <w:pStyle w:val="Default"/>
        <w:numPr>
          <w:ilvl w:val="0"/>
          <w:numId w:val="1"/>
        </w:numPr>
        <w:spacing w:line="276" w:lineRule="auto"/>
        <w:ind w:left="360" w:hanging="357"/>
        <w:jc w:val="both"/>
        <w:rPr>
          <w:rFonts w:ascii="Arial" w:hAnsi="Arial" w:cs="Arial"/>
          <w:sz w:val="22"/>
          <w:szCs w:val="22"/>
        </w:rPr>
      </w:pPr>
      <w:r w:rsidRPr="007C1260">
        <w:rPr>
          <w:rFonts w:ascii="Arial" w:hAnsi="Arial" w:cs="Arial"/>
          <w:sz w:val="22"/>
          <w:szCs w:val="22"/>
        </w:rPr>
        <w:t>Ireland has yet to release its Sustainable Development Goals National Action Plan</w:t>
      </w:r>
      <w:r w:rsidR="00DA462F">
        <w:rPr>
          <w:rFonts w:ascii="Arial" w:hAnsi="Arial" w:cs="Arial"/>
          <w:sz w:val="22"/>
          <w:szCs w:val="22"/>
        </w:rPr>
        <w:t xml:space="preserve"> and will report to the UN in July 2018 on SDG progression</w:t>
      </w:r>
      <w:r w:rsidRPr="007C1260">
        <w:rPr>
          <w:rFonts w:ascii="Arial" w:hAnsi="Arial" w:cs="Arial"/>
          <w:sz w:val="22"/>
          <w:szCs w:val="22"/>
        </w:rPr>
        <w:t xml:space="preserve">. </w:t>
      </w:r>
      <w:r w:rsidRPr="007C1260">
        <w:rPr>
          <w:rFonts w:ascii="Arial" w:eastAsia="TT234o00" w:hAnsi="Arial" w:cs="Arial"/>
          <w:color w:val="0D0D0D"/>
          <w:sz w:val="22"/>
          <w:szCs w:val="22"/>
        </w:rPr>
        <w:t>Together with Coalition2030, NYCI is calling for:</w:t>
      </w:r>
    </w:p>
    <w:p w:rsidR="00FE3058" w:rsidRPr="007C1260" w:rsidRDefault="006A04E7" w:rsidP="007C1260">
      <w:pPr>
        <w:numPr>
          <w:ilvl w:val="1"/>
          <w:numId w:val="26"/>
        </w:numPr>
        <w:autoSpaceDE w:val="0"/>
        <w:autoSpaceDN w:val="0"/>
        <w:adjustRightInd w:val="0"/>
        <w:spacing w:after="0"/>
        <w:ind w:hanging="357"/>
        <w:jc w:val="both"/>
        <w:rPr>
          <w:rFonts w:ascii="Arial" w:eastAsia="TT234o00" w:hAnsi="Arial" w:cs="Arial"/>
          <w:color w:val="0D0D0D"/>
        </w:rPr>
      </w:pPr>
      <w:r w:rsidRPr="006A04E7">
        <w:rPr>
          <w:rFonts w:ascii="Arial" w:eastAsia="TT234o00" w:hAnsi="Arial" w:cs="Arial"/>
          <w:color w:val="0D0D0D"/>
        </w:rPr>
        <w:t xml:space="preserve">An ambitious National Action Plan led by the Department of An Taoiseach, involving all government departments to steer, implement, monitor, and report on the SDGs. This Plan needs to emphasise the interlinked nature of the Goals </w:t>
      </w:r>
      <w:r w:rsidRPr="006A04E7">
        <w:rPr>
          <w:rFonts w:ascii="Cambria Math" w:eastAsia="TT234o00" w:hAnsi="Cambria Math" w:cs="Cambria Math"/>
          <w:color w:val="0D0D0D"/>
        </w:rPr>
        <w:t>‐</w:t>
      </w:r>
      <w:r w:rsidRPr="006A04E7">
        <w:rPr>
          <w:rFonts w:ascii="Arial" w:eastAsia="TT234o00" w:hAnsi="Arial" w:cs="Arial"/>
          <w:color w:val="0D0D0D"/>
        </w:rPr>
        <w:t xml:space="preserve"> linking for example, agriculture and climate change to trade policy and global poverty;</w:t>
      </w:r>
    </w:p>
    <w:p w:rsidR="00FE3058" w:rsidRPr="007C1260" w:rsidRDefault="006A04E7" w:rsidP="007C1260">
      <w:pPr>
        <w:numPr>
          <w:ilvl w:val="1"/>
          <w:numId w:val="26"/>
        </w:numPr>
        <w:autoSpaceDE w:val="0"/>
        <w:autoSpaceDN w:val="0"/>
        <w:adjustRightInd w:val="0"/>
        <w:spacing w:after="0"/>
        <w:ind w:hanging="357"/>
        <w:jc w:val="both"/>
        <w:rPr>
          <w:rFonts w:ascii="Arial" w:eastAsia="TT234o00" w:hAnsi="Arial" w:cs="Arial"/>
          <w:color w:val="0D0D0D"/>
        </w:rPr>
      </w:pPr>
      <w:r w:rsidRPr="006A04E7">
        <w:rPr>
          <w:rFonts w:ascii="Arial" w:hAnsi="Arial" w:cs="Arial"/>
        </w:rPr>
        <w:t xml:space="preserve">An Inclusive SDG Monitoring Forum in </w:t>
      </w:r>
      <w:r w:rsidRPr="006A04E7">
        <w:rPr>
          <w:rFonts w:ascii="Arial" w:eastAsia="TT234o00" w:hAnsi="Arial" w:cs="Arial"/>
        </w:rPr>
        <w:t xml:space="preserve">which civil society, and in particular those vulnerable groups – both Irish and internationally – who stand to gain or lose most from Ireland’s work on the Goals, are fully represented; </w:t>
      </w:r>
    </w:p>
    <w:p w:rsidR="00121FA5" w:rsidRPr="00121FA5" w:rsidRDefault="006A04E7" w:rsidP="00121FA5">
      <w:pPr>
        <w:numPr>
          <w:ilvl w:val="1"/>
          <w:numId w:val="26"/>
        </w:numPr>
        <w:autoSpaceDE w:val="0"/>
        <w:autoSpaceDN w:val="0"/>
        <w:adjustRightInd w:val="0"/>
        <w:spacing w:after="0"/>
        <w:ind w:hanging="357"/>
        <w:jc w:val="both"/>
        <w:rPr>
          <w:rFonts w:ascii="Arial" w:eastAsia="TT234o00" w:hAnsi="Arial" w:cs="Arial"/>
          <w:color w:val="0D0D0D"/>
        </w:rPr>
      </w:pPr>
      <w:r w:rsidRPr="006A04E7">
        <w:rPr>
          <w:rFonts w:ascii="Arial" w:hAnsi="Arial" w:cs="Arial"/>
        </w:rPr>
        <w:t xml:space="preserve">Increased Financing for Development to support delivery of the SDGs. </w:t>
      </w:r>
      <w:r w:rsidRPr="006A04E7">
        <w:rPr>
          <w:rFonts w:ascii="Arial" w:eastAsia="TT234o00" w:hAnsi="Arial" w:cs="Arial"/>
        </w:rPr>
        <w:t xml:space="preserve">We call on Government to commit the resources required to achieve the SDGs, both at home and internationally.  Only then will the National Action Plan work for the most marginalised and vulnerable. Scaling up public engagement will </w:t>
      </w:r>
      <w:r w:rsidRPr="006A04E7">
        <w:rPr>
          <w:rFonts w:ascii="Arial" w:eastAsia="TT234o00" w:hAnsi="Arial" w:cs="Arial"/>
        </w:rPr>
        <w:lastRenderedPageBreak/>
        <w:t>be important in order to ensure everyone is part of this new movement and that we build an enhanced citizenship through Coalition2030. A key indicator of Ireland’s commitment will be a clear and credible plan to reach the UN ODA target of 0.7% of GNI</w:t>
      </w:r>
      <w:r w:rsidR="00121FA5">
        <w:rPr>
          <w:rFonts w:ascii="Arial" w:eastAsia="TT234o00" w:hAnsi="Arial" w:cs="Arial"/>
        </w:rPr>
        <w:t xml:space="preserve"> </w:t>
      </w:r>
      <w:hyperlink r:id="rId16" w:history="1">
        <w:r w:rsidR="00121FA5" w:rsidRPr="00121FA5">
          <w:rPr>
            <w:rStyle w:val="Hyperlink"/>
            <w:rFonts w:ascii="Arial" w:hAnsi="Arial" w:cs="Arial"/>
          </w:rPr>
          <w:t>http://www.youthdeved.ie/coalition-2030-launch</w:t>
        </w:r>
      </w:hyperlink>
      <w:r w:rsidR="00121FA5" w:rsidRPr="00121FA5">
        <w:rPr>
          <w:rFonts w:ascii="Arial" w:hAnsi="Arial" w:cs="Arial"/>
        </w:rPr>
        <w:t xml:space="preserve"> </w:t>
      </w:r>
    </w:p>
    <w:p w:rsidR="006A04E7" w:rsidRDefault="006A04E7" w:rsidP="006A04E7">
      <w:pPr>
        <w:spacing w:after="0" w:line="240" w:lineRule="auto"/>
        <w:rPr>
          <w:sz w:val="24"/>
          <w:szCs w:val="24"/>
        </w:rPr>
      </w:pPr>
    </w:p>
    <w:p w:rsidR="00C06C48" w:rsidRPr="00D6279C" w:rsidRDefault="006B7D70" w:rsidP="006B7D70">
      <w:pPr>
        <w:pStyle w:val="Default"/>
        <w:spacing w:line="276" w:lineRule="auto"/>
        <w:ind w:left="360"/>
        <w:jc w:val="both"/>
        <w:rPr>
          <w:rFonts w:ascii="Arial" w:hAnsi="Arial" w:cs="Arial"/>
          <w:sz w:val="22"/>
          <w:szCs w:val="22"/>
        </w:rPr>
      </w:pPr>
      <w:r>
        <w:rPr>
          <w:rFonts w:ascii="Arial" w:hAnsi="Arial" w:cs="Arial"/>
          <w:sz w:val="22"/>
          <w:szCs w:val="22"/>
        </w:rPr>
        <w:t xml:space="preserve">We must </w:t>
      </w:r>
      <w:r w:rsidR="002C6F4B">
        <w:rPr>
          <w:rFonts w:ascii="Arial" w:hAnsi="Arial" w:cs="Arial"/>
          <w:sz w:val="22"/>
          <w:szCs w:val="22"/>
        </w:rPr>
        <w:t xml:space="preserve">all work together to </w:t>
      </w:r>
      <w:r w:rsidR="00582177" w:rsidRPr="00D6279C">
        <w:rPr>
          <w:rFonts w:ascii="Arial" w:hAnsi="Arial" w:cs="Arial"/>
          <w:sz w:val="22"/>
          <w:szCs w:val="22"/>
        </w:rPr>
        <w:t>safeguard the future for people and for planet</w:t>
      </w:r>
      <w:r w:rsidR="003E6C86">
        <w:rPr>
          <w:rFonts w:ascii="Arial" w:hAnsi="Arial" w:cs="Arial"/>
          <w:sz w:val="22"/>
          <w:szCs w:val="22"/>
        </w:rPr>
        <w:t>,</w:t>
      </w:r>
      <w:r w:rsidR="00582177" w:rsidRPr="00D6279C">
        <w:rPr>
          <w:rFonts w:ascii="Arial" w:hAnsi="Arial" w:cs="Arial"/>
          <w:sz w:val="22"/>
          <w:szCs w:val="22"/>
        </w:rPr>
        <w:t xml:space="preserve"> so no one gets left behind</w:t>
      </w:r>
      <w:r w:rsidR="00961F52">
        <w:rPr>
          <w:rFonts w:ascii="Arial" w:hAnsi="Arial" w:cs="Arial"/>
          <w:sz w:val="22"/>
          <w:szCs w:val="22"/>
        </w:rPr>
        <w:t>.</w:t>
      </w:r>
    </w:p>
    <w:p w:rsidR="00D01CA6" w:rsidRDefault="00D01CA6" w:rsidP="00185039">
      <w:pPr>
        <w:spacing w:after="0"/>
        <w:rPr>
          <w:rFonts w:ascii="Arial" w:hAnsi="Arial" w:cs="Arial"/>
        </w:rPr>
      </w:pPr>
    </w:p>
    <w:p w:rsidR="00134FC2" w:rsidRDefault="00134FC2" w:rsidP="00185039">
      <w:pPr>
        <w:spacing w:after="0"/>
        <w:rPr>
          <w:rFonts w:ascii="Arial" w:hAnsi="Arial" w:cs="Arial"/>
        </w:rPr>
      </w:pPr>
    </w:p>
    <w:p w:rsidR="00134FC2" w:rsidRPr="00D6279C" w:rsidRDefault="00134FC2" w:rsidP="00185039">
      <w:pPr>
        <w:spacing w:after="0"/>
        <w:rPr>
          <w:rFonts w:ascii="Arial" w:hAnsi="Arial" w:cs="Arial"/>
        </w:rPr>
      </w:pPr>
    </w:p>
    <w:p w:rsidR="002633DA" w:rsidRPr="00185039" w:rsidRDefault="002062F8" w:rsidP="004478CC">
      <w:pPr>
        <w:spacing w:after="0"/>
        <w:jc w:val="center"/>
        <w:rPr>
          <w:rFonts w:ascii="Arial" w:hAnsi="Arial" w:cs="Arial"/>
        </w:rPr>
      </w:pPr>
      <w:r w:rsidRPr="00185039">
        <w:rPr>
          <w:rFonts w:ascii="Arial" w:hAnsi="Arial" w:cs="Arial"/>
          <w:noProof/>
          <w:lang w:eastAsia="en-IE"/>
        </w:rPr>
        <w:drawing>
          <wp:inline distT="0" distB="0" distL="0" distR="0" wp14:anchorId="723387A4" wp14:editId="3DE79C4F">
            <wp:extent cx="2971800" cy="1971675"/>
            <wp:effectExtent l="514350" t="76200" r="76200" b="85725"/>
            <wp:docPr id="77" name="Shape 77"/>
            <wp:cNvGraphicFramePr/>
            <a:graphic xmlns:a="http://schemas.openxmlformats.org/drawingml/2006/main">
              <a:graphicData uri="http://schemas.openxmlformats.org/drawingml/2006/picture">
                <pic:pic xmlns:pic="http://schemas.openxmlformats.org/drawingml/2006/picture">
                  <pic:nvPicPr>
                    <pic:cNvPr id="77" name="Shape 77"/>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2982589" cy="1978833"/>
                    </a:xfrm>
                    <a:prstGeom prst="wedgeEllipseCallout">
                      <a:avLst>
                        <a:gd name="adj1" fmla="val -60049"/>
                        <a:gd name="adj2" fmla="val 34410"/>
                      </a:avLst>
                    </a:prstGeom>
                    <a:noFill/>
                    <a:ln w="76200" cap="flat" cmpd="sng">
                      <a:solidFill>
                        <a:srgbClr val="000000"/>
                      </a:solidFill>
                      <a:prstDash val="solid"/>
                      <a:miter/>
                      <a:headEnd type="none" w="med" len="med"/>
                      <a:tailEnd type="none" w="med" len="med"/>
                    </a:ln>
                  </pic:spPr>
                </pic:pic>
              </a:graphicData>
            </a:graphic>
          </wp:inline>
        </w:drawing>
      </w:r>
    </w:p>
    <w:p w:rsidR="004478CC" w:rsidRDefault="004478CC" w:rsidP="00185039">
      <w:pPr>
        <w:spacing w:after="0"/>
        <w:rPr>
          <w:rFonts w:ascii="Arial" w:hAnsi="Arial" w:cs="Arial"/>
        </w:rPr>
      </w:pPr>
    </w:p>
    <w:p w:rsidR="002C6F4B" w:rsidRPr="00185039" w:rsidRDefault="002C6F4B" w:rsidP="00185039">
      <w:pPr>
        <w:spacing w:after="0"/>
        <w:rPr>
          <w:rFonts w:ascii="Arial" w:hAnsi="Arial" w:cs="Arial"/>
        </w:rPr>
      </w:pPr>
    </w:p>
    <w:p w:rsidR="00134AFE" w:rsidRPr="00B90B80" w:rsidRDefault="00134AFE" w:rsidP="004478CC">
      <w:pPr>
        <w:spacing w:after="0"/>
        <w:jc w:val="center"/>
        <w:rPr>
          <w:rFonts w:ascii="Arial" w:eastAsia="Calibri" w:hAnsi="Arial" w:cs="Arial"/>
          <w:i/>
          <w:iCs/>
          <w:color w:val="000000"/>
          <w:lang w:eastAsia="en-IE"/>
        </w:rPr>
      </w:pPr>
      <w:r w:rsidRPr="00B90B80">
        <w:rPr>
          <w:rFonts w:ascii="Arial" w:eastAsia="Calibri" w:hAnsi="Arial" w:cs="Arial"/>
          <w:i/>
          <w:iCs/>
          <w:color w:val="000000"/>
          <w:lang w:eastAsia="en-IE"/>
        </w:rPr>
        <w:t>Young people will be the torchbearers of the next world development agenda through 2030. We must ensure that, while protecting the planet, we leave no one behind.</w:t>
      </w:r>
    </w:p>
    <w:p w:rsidR="00134AFE" w:rsidRPr="00B90B80" w:rsidRDefault="00134AFE" w:rsidP="00185039">
      <w:pPr>
        <w:spacing w:after="0"/>
        <w:jc w:val="right"/>
        <w:rPr>
          <w:rFonts w:ascii="Arial" w:eastAsia="Calibri" w:hAnsi="Arial" w:cs="Arial"/>
          <w:color w:val="000000"/>
          <w:lang w:eastAsia="en-IE"/>
        </w:rPr>
      </w:pPr>
      <w:r w:rsidRPr="00B90B80">
        <w:rPr>
          <w:rFonts w:ascii="Arial" w:eastAsia="Calibri" w:hAnsi="Arial" w:cs="Arial"/>
          <w:color w:val="000000"/>
          <w:lang w:eastAsia="en-IE"/>
        </w:rPr>
        <w:t xml:space="preserve">– </w:t>
      </w:r>
      <w:r w:rsidRPr="00B90B80">
        <w:rPr>
          <w:rFonts w:ascii="Arial" w:eastAsia="Calibri" w:hAnsi="Arial" w:cs="Arial"/>
          <w:b/>
          <w:bCs/>
          <w:color w:val="000000"/>
          <w:lang w:eastAsia="en-IE"/>
        </w:rPr>
        <w:t>UN Synthesis Report for the SDGS, December 2014</w:t>
      </w:r>
    </w:p>
    <w:p w:rsidR="002B0575" w:rsidRDefault="002B0575" w:rsidP="00185039">
      <w:pPr>
        <w:spacing w:after="0"/>
        <w:rPr>
          <w:rFonts w:ascii="Arial" w:hAnsi="Arial" w:cs="Arial"/>
          <w:b/>
          <w:sz w:val="24"/>
          <w:szCs w:val="24"/>
        </w:rPr>
      </w:pPr>
    </w:p>
    <w:p w:rsidR="00134FC2" w:rsidRDefault="00134FC2">
      <w:pPr>
        <w:rPr>
          <w:rFonts w:ascii="Arial" w:hAnsi="Arial" w:cs="Arial"/>
          <w:b/>
          <w:sz w:val="24"/>
          <w:szCs w:val="24"/>
        </w:rPr>
      </w:pPr>
      <w:r>
        <w:rPr>
          <w:rFonts w:ascii="Arial" w:hAnsi="Arial" w:cs="Arial"/>
          <w:b/>
          <w:sz w:val="24"/>
          <w:szCs w:val="24"/>
        </w:rPr>
        <w:br w:type="page"/>
      </w:r>
    </w:p>
    <w:p w:rsidR="00B07628" w:rsidRDefault="00B07628" w:rsidP="00185039">
      <w:pPr>
        <w:spacing w:after="0"/>
        <w:rPr>
          <w:rFonts w:ascii="Arial" w:hAnsi="Arial" w:cs="Arial"/>
          <w:b/>
          <w:sz w:val="24"/>
          <w:szCs w:val="24"/>
        </w:rPr>
      </w:pPr>
      <w:r w:rsidRPr="004478CC">
        <w:rPr>
          <w:rFonts w:ascii="Arial" w:hAnsi="Arial" w:cs="Arial"/>
          <w:b/>
          <w:sz w:val="24"/>
          <w:szCs w:val="24"/>
        </w:rPr>
        <w:lastRenderedPageBreak/>
        <w:t>Young People as a Key Population</w:t>
      </w:r>
      <w:r w:rsidR="00C20476" w:rsidRPr="004478CC">
        <w:rPr>
          <w:rFonts w:ascii="Arial" w:hAnsi="Arial" w:cs="Arial"/>
          <w:b/>
          <w:sz w:val="24"/>
          <w:szCs w:val="24"/>
        </w:rPr>
        <w:t xml:space="preserve"> to lead the fight against Climate Change</w:t>
      </w:r>
    </w:p>
    <w:p w:rsidR="004478CC" w:rsidRPr="004478CC" w:rsidRDefault="004478CC" w:rsidP="00185039">
      <w:pPr>
        <w:spacing w:after="0"/>
        <w:rPr>
          <w:rFonts w:ascii="Arial" w:hAnsi="Arial" w:cs="Arial"/>
        </w:rPr>
      </w:pPr>
    </w:p>
    <w:tbl>
      <w:tblPr>
        <w:tblStyle w:val="TableGrid"/>
        <w:tblW w:w="0" w:type="auto"/>
        <w:tblLook w:val="04A0" w:firstRow="1" w:lastRow="0" w:firstColumn="1" w:lastColumn="0" w:noHBand="0" w:noVBand="1"/>
      </w:tblPr>
      <w:tblGrid>
        <w:gridCol w:w="9242"/>
      </w:tblGrid>
      <w:tr w:rsidR="00511EFF" w:rsidRPr="00185039" w:rsidTr="00511EFF">
        <w:tc>
          <w:tcPr>
            <w:tcW w:w="9242" w:type="dxa"/>
          </w:tcPr>
          <w:p w:rsidR="00EB3123" w:rsidRDefault="00511EFF" w:rsidP="001B2060">
            <w:pPr>
              <w:pStyle w:val="ListParagraph"/>
              <w:numPr>
                <w:ilvl w:val="0"/>
                <w:numId w:val="23"/>
              </w:numPr>
              <w:spacing w:after="0" w:line="276" w:lineRule="auto"/>
              <w:jc w:val="both"/>
              <w:rPr>
                <w:rFonts w:ascii="Arial" w:eastAsia="Arial" w:hAnsi="Arial" w:cs="Arial"/>
              </w:rPr>
            </w:pPr>
            <w:r w:rsidRPr="00185039">
              <w:rPr>
                <w:rFonts w:ascii="Arial" w:eastAsia="Arial" w:hAnsi="Arial" w:cs="Arial"/>
              </w:rPr>
              <w:t>Today, young people aged 10 to 24 make up one quarter of the world’s population - 1.8 billion people – the largest in world history.</w:t>
            </w:r>
          </w:p>
          <w:p w:rsidR="00511EFF" w:rsidRPr="00185039" w:rsidRDefault="00511EFF" w:rsidP="001B2060">
            <w:pPr>
              <w:pStyle w:val="ListParagraph"/>
              <w:spacing w:after="0" w:line="276" w:lineRule="auto"/>
              <w:jc w:val="both"/>
              <w:rPr>
                <w:rFonts w:ascii="Arial" w:eastAsia="Arial" w:hAnsi="Arial" w:cs="Arial"/>
              </w:rPr>
            </w:pPr>
            <w:r w:rsidRPr="00185039">
              <w:rPr>
                <w:rFonts w:ascii="Arial" w:eastAsia="Arial" w:hAnsi="Arial" w:cs="Arial"/>
              </w:rPr>
              <w:t xml:space="preserve"> </w:t>
            </w:r>
          </w:p>
          <w:p w:rsidR="00511EFF" w:rsidRDefault="00511EFF" w:rsidP="001B2060">
            <w:pPr>
              <w:pStyle w:val="ListParagraph"/>
              <w:numPr>
                <w:ilvl w:val="0"/>
                <w:numId w:val="23"/>
              </w:numPr>
              <w:spacing w:after="0" w:line="276" w:lineRule="auto"/>
              <w:jc w:val="both"/>
              <w:rPr>
                <w:rFonts w:ascii="Arial" w:eastAsia="Arial" w:hAnsi="Arial" w:cs="Arial"/>
              </w:rPr>
            </w:pPr>
            <w:r w:rsidRPr="00185039">
              <w:rPr>
                <w:rFonts w:ascii="Arial" w:eastAsia="Arial" w:hAnsi="Arial" w:cs="Arial"/>
              </w:rPr>
              <w:t xml:space="preserve">In Ireland, one third of the population are under 25 years and particularly those aged 10-24 years represent 18.3% of the total population of 4.59 million people. </w:t>
            </w:r>
          </w:p>
          <w:p w:rsidR="00EB3123" w:rsidRPr="00EB3123" w:rsidRDefault="00EB3123" w:rsidP="001B2060">
            <w:pPr>
              <w:spacing w:line="276" w:lineRule="auto"/>
              <w:jc w:val="both"/>
              <w:rPr>
                <w:rFonts w:ascii="Arial" w:eastAsia="Arial" w:hAnsi="Arial" w:cs="Arial"/>
              </w:rPr>
            </w:pPr>
          </w:p>
          <w:p w:rsidR="00511EFF" w:rsidRPr="00EB3123" w:rsidRDefault="00511EFF" w:rsidP="001B2060">
            <w:pPr>
              <w:pStyle w:val="ListParagraph"/>
              <w:numPr>
                <w:ilvl w:val="0"/>
                <w:numId w:val="23"/>
              </w:numPr>
              <w:spacing w:after="0" w:line="276" w:lineRule="auto"/>
              <w:jc w:val="both"/>
              <w:rPr>
                <w:rFonts w:ascii="Arial" w:eastAsia="Arial" w:hAnsi="Arial" w:cs="Arial"/>
              </w:rPr>
            </w:pPr>
            <w:r w:rsidRPr="00185039">
              <w:rPr>
                <w:rFonts w:ascii="Arial" w:hAnsi="Arial" w:cs="Arial"/>
              </w:rPr>
              <w:t xml:space="preserve">It is estimated by the United Nations that close to 90% of the world’s youth live in developing countries (some of the poorest nations on the planet). </w:t>
            </w:r>
          </w:p>
          <w:p w:rsidR="00EB3123" w:rsidRPr="00EB3123" w:rsidRDefault="00EB3123" w:rsidP="001B2060">
            <w:pPr>
              <w:spacing w:line="276" w:lineRule="auto"/>
              <w:jc w:val="both"/>
              <w:rPr>
                <w:rFonts w:ascii="Arial" w:eastAsia="Arial" w:hAnsi="Arial" w:cs="Arial"/>
              </w:rPr>
            </w:pPr>
          </w:p>
          <w:p w:rsidR="00511EFF" w:rsidRPr="00EB3123" w:rsidRDefault="00511EFF" w:rsidP="001B2060">
            <w:pPr>
              <w:pStyle w:val="ListParagraph"/>
              <w:numPr>
                <w:ilvl w:val="0"/>
                <w:numId w:val="23"/>
              </w:numPr>
              <w:spacing w:after="0" w:line="276" w:lineRule="auto"/>
              <w:jc w:val="both"/>
              <w:rPr>
                <w:rFonts w:ascii="Arial" w:eastAsia="Arial" w:hAnsi="Arial" w:cs="Arial"/>
              </w:rPr>
            </w:pPr>
            <w:r w:rsidRPr="00185039">
              <w:rPr>
                <w:rFonts w:ascii="Arial" w:hAnsi="Arial" w:cs="Arial"/>
              </w:rPr>
              <w:t xml:space="preserve">More than 500 million young people aged 15-24 live on less than $2 a day. </w:t>
            </w:r>
          </w:p>
          <w:p w:rsidR="00EB3123" w:rsidRPr="00EB3123" w:rsidRDefault="00EB3123" w:rsidP="001B2060">
            <w:pPr>
              <w:spacing w:line="276" w:lineRule="auto"/>
              <w:jc w:val="both"/>
              <w:rPr>
                <w:rFonts w:ascii="Arial" w:eastAsia="Arial" w:hAnsi="Arial" w:cs="Arial"/>
              </w:rPr>
            </w:pPr>
          </w:p>
          <w:p w:rsidR="00511EFF" w:rsidRPr="00AA38AE" w:rsidRDefault="00511EFF" w:rsidP="001B2060">
            <w:pPr>
              <w:pStyle w:val="ListParagraph"/>
              <w:numPr>
                <w:ilvl w:val="0"/>
                <w:numId w:val="23"/>
              </w:numPr>
              <w:spacing w:after="0" w:line="276" w:lineRule="auto"/>
              <w:jc w:val="both"/>
              <w:rPr>
                <w:rFonts w:ascii="Arial" w:eastAsia="Arial" w:hAnsi="Arial" w:cs="Arial"/>
              </w:rPr>
            </w:pPr>
            <w:r w:rsidRPr="00185039">
              <w:rPr>
                <w:rFonts w:ascii="Arial" w:hAnsi="Arial" w:cs="Arial"/>
              </w:rPr>
              <w:t>Some 74 million young people are unemployed and more than 600 million jobs need to be generated globally (including Ireland) by the year 2030.</w:t>
            </w:r>
          </w:p>
          <w:p w:rsidR="00AA38AE" w:rsidRPr="00AA38AE" w:rsidRDefault="00AA38AE" w:rsidP="00AA38AE">
            <w:pPr>
              <w:pStyle w:val="ListParagraph"/>
              <w:rPr>
                <w:rFonts w:ascii="Arial" w:eastAsia="Arial" w:hAnsi="Arial" w:cs="Arial"/>
              </w:rPr>
            </w:pPr>
          </w:p>
          <w:p w:rsidR="00AA38AE" w:rsidRPr="00F45A66" w:rsidRDefault="00AA38AE" w:rsidP="00AA38AE">
            <w:pPr>
              <w:pStyle w:val="ListParagraph"/>
              <w:numPr>
                <w:ilvl w:val="0"/>
                <w:numId w:val="23"/>
              </w:numPr>
              <w:spacing w:after="0" w:line="276" w:lineRule="auto"/>
              <w:ind w:left="714" w:hanging="357"/>
              <w:jc w:val="both"/>
              <w:rPr>
                <w:rFonts w:ascii="Arial" w:eastAsia="Arial" w:hAnsi="Arial" w:cs="Arial"/>
              </w:rPr>
            </w:pPr>
            <w:r w:rsidRPr="00AA38AE">
              <w:rPr>
                <w:rFonts w:ascii="Arial" w:hAnsi="Arial" w:cs="Arial"/>
              </w:rPr>
              <w:t>By 2050, with a projected increased global population of 9.6 billion, we would need the equivalent of almost 3 planets worth of resources to sustain our way of living, if our current consumption and production patterns remain the same.</w:t>
            </w:r>
          </w:p>
          <w:p w:rsidR="00F45A66" w:rsidRPr="00F45A66" w:rsidRDefault="00F45A66" w:rsidP="00F45A66">
            <w:pPr>
              <w:pStyle w:val="ListParagraph"/>
              <w:rPr>
                <w:rFonts w:ascii="Arial" w:eastAsia="Arial" w:hAnsi="Arial" w:cs="Arial"/>
              </w:rPr>
            </w:pPr>
          </w:p>
          <w:p w:rsidR="00F45A66" w:rsidRDefault="00F45A66" w:rsidP="00F45A66">
            <w:pPr>
              <w:spacing w:line="276" w:lineRule="auto"/>
              <w:jc w:val="both"/>
              <w:rPr>
                <w:rFonts w:ascii="Arial" w:eastAsia="Arial" w:hAnsi="Arial" w:cs="Arial"/>
              </w:rPr>
            </w:pPr>
            <w:r>
              <w:rPr>
                <w:rFonts w:ascii="Arial" w:eastAsia="Arial" w:hAnsi="Arial" w:cs="Arial"/>
              </w:rPr>
              <w:t>Source</w:t>
            </w:r>
            <w:r w:rsidR="00FE36E5">
              <w:rPr>
                <w:rFonts w:ascii="Arial" w:eastAsia="Arial" w:hAnsi="Arial" w:cs="Arial"/>
              </w:rPr>
              <w:t>s</w:t>
            </w:r>
            <w:r>
              <w:rPr>
                <w:rFonts w:ascii="Arial" w:eastAsia="Arial" w:hAnsi="Arial" w:cs="Arial"/>
              </w:rPr>
              <w:t xml:space="preserve">: </w:t>
            </w:r>
            <w:hyperlink r:id="rId18" w:history="1">
              <w:r w:rsidR="00FE36E5" w:rsidRPr="004C70DD">
                <w:rPr>
                  <w:rStyle w:val="Hyperlink"/>
                  <w:rFonts w:ascii="Arial" w:eastAsia="Arial" w:hAnsi="Arial" w:cs="Arial"/>
                </w:rPr>
                <w:t>http://www.un.org/youthenvoy/youth-statistics/</w:t>
              </w:r>
            </w:hyperlink>
            <w:r w:rsidR="00FE36E5">
              <w:rPr>
                <w:rFonts w:ascii="Arial" w:eastAsia="Arial" w:hAnsi="Arial" w:cs="Arial"/>
              </w:rPr>
              <w:t xml:space="preserve"> </w:t>
            </w:r>
          </w:p>
          <w:p w:rsidR="00FE36E5" w:rsidRPr="00F45A66" w:rsidRDefault="00D30868" w:rsidP="00F45A66">
            <w:pPr>
              <w:spacing w:line="276" w:lineRule="auto"/>
              <w:jc w:val="both"/>
              <w:rPr>
                <w:rFonts w:ascii="Arial" w:eastAsia="Arial" w:hAnsi="Arial" w:cs="Arial"/>
              </w:rPr>
            </w:pPr>
            <w:hyperlink r:id="rId19" w:history="1">
              <w:r w:rsidR="00FE36E5" w:rsidRPr="004C70DD">
                <w:rPr>
                  <w:rStyle w:val="Hyperlink"/>
                  <w:rFonts w:ascii="Arial" w:eastAsia="Arial" w:hAnsi="Arial" w:cs="Arial"/>
                </w:rPr>
                <w:t>https://www.dcya.gov.ie/documents/publications/20151008NatYouthStrat2015to2020.pdf</w:t>
              </w:r>
            </w:hyperlink>
            <w:r w:rsidR="00FE36E5">
              <w:rPr>
                <w:rFonts w:ascii="Arial" w:eastAsia="Arial" w:hAnsi="Arial" w:cs="Arial"/>
              </w:rPr>
              <w:t xml:space="preserve"> </w:t>
            </w:r>
          </w:p>
        </w:tc>
      </w:tr>
    </w:tbl>
    <w:p w:rsidR="00511EFF" w:rsidRPr="00185039" w:rsidRDefault="00511EFF" w:rsidP="00185039">
      <w:pPr>
        <w:spacing w:after="0"/>
        <w:rPr>
          <w:rFonts w:ascii="Arial" w:eastAsia="Arial" w:hAnsi="Arial" w:cs="Arial"/>
        </w:rPr>
      </w:pPr>
    </w:p>
    <w:p w:rsidR="006A3819" w:rsidRPr="00185039" w:rsidRDefault="00511EFF" w:rsidP="001B2060">
      <w:pPr>
        <w:spacing w:after="0"/>
        <w:jc w:val="both"/>
        <w:rPr>
          <w:rFonts w:ascii="Arial" w:hAnsi="Arial" w:cs="Arial"/>
        </w:rPr>
      </w:pPr>
      <w:r w:rsidRPr="00185039">
        <w:rPr>
          <w:rFonts w:ascii="Arial" w:hAnsi="Arial" w:cs="Arial"/>
          <w:color w:val="000000"/>
        </w:rPr>
        <w:t>These statistics begin to tell a story about the demands there will be on the world to deliver what we consider to be quality lifestyles for these young people as they progress through their lives.</w:t>
      </w:r>
      <w:r w:rsidR="006A3819" w:rsidRPr="00185039">
        <w:rPr>
          <w:rFonts w:ascii="Arial" w:hAnsi="Arial" w:cs="Arial"/>
          <w:color w:val="000000"/>
        </w:rPr>
        <w:t xml:space="preserve"> </w:t>
      </w:r>
      <w:r w:rsidR="001D612E" w:rsidRPr="00185039">
        <w:rPr>
          <w:rFonts w:ascii="Arial" w:hAnsi="Arial" w:cs="Arial"/>
          <w:color w:val="000000"/>
        </w:rPr>
        <w:t xml:space="preserve">It is therefore important that young people are involved and engaged in how we progress as a society and as a planet as we tackle what is probably the greatest challenge facing us all. </w:t>
      </w:r>
      <w:r w:rsidR="006A3819" w:rsidRPr="00185039">
        <w:rPr>
          <w:rFonts w:ascii="Arial" w:hAnsi="Arial" w:cs="Arial"/>
          <w:color w:val="000000"/>
        </w:rPr>
        <w:t>Y</w:t>
      </w:r>
      <w:r w:rsidR="006A3819" w:rsidRPr="00185039">
        <w:rPr>
          <w:rFonts w:ascii="Arial" w:eastAsia="Arial" w:hAnsi="Arial" w:cs="Arial"/>
        </w:rPr>
        <w:t xml:space="preserve">oung people represent an important cohort of people who as a collective have the ability to take a key leadership role in tackling climate change to enhance and secure </w:t>
      </w:r>
      <w:r w:rsidR="001D612E" w:rsidRPr="00185039">
        <w:rPr>
          <w:rFonts w:ascii="Arial" w:eastAsia="Arial" w:hAnsi="Arial" w:cs="Arial"/>
        </w:rPr>
        <w:t xml:space="preserve">the world in which we live, </w:t>
      </w:r>
      <w:r w:rsidR="006A3819" w:rsidRPr="00185039">
        <w:rPr>
          <w:rFonts w:ascii="Arial" w:eastAsia="Arial" w:hAnsi="Arial" w:cs="Arial"/>
        </w:rPr>
        <w:t xml:space="preserve">their own lives and the lives of others locally, nationally, and globally. </w:t>
      </w:r>
    </w:p>
    <w:p w:rsidR="001F11AF" w:rsidRDefault="001F11AF" w:rsidP="001B2060">
      <w:pPr>
        <w:pStyle w:val="NormalWeb"/>
        <w:shd w:val="clear" w:color="auto" w:fill="FFFFFF"/>
        <w:spacing w:before="0" w:beforeAutospacing="0" w:after="0" w:afterAutospacing="0" w:line="276" w:lineRule="auto"/>
        <w:jc w:val="both"/>
        <w:rPr>
          <w:rFonts w:ascii="Arial" w:hAnsi="Arial" w:cs="Arial"/>
          <w:sz w:val="22"/>
          <w:szCs w:val="22"/>
          <w:lang w:val="en"/>
        </w:rPr>
      </w:pPr>
    </w:p>
    <w:p w:rsidR="003C3A7F" w:rsidRDefault="007A3E5B" w:rsidP="001B2060">
      <w:pPr>
        <w:pStyle w:val="NormalWeb"/>
        <w:shd w:val="clear" w:color="auto" w:fill="FFFFFF"/>
        <w:spacing w:before="0" w:beforeAutospacing="0" w:after="0" w:afterAutospacing="0" w:line="276" w:lineRule="auto"/>
        <w:jc w:val="both"/>
        <w:rPr>
          <w:rFonts w:ascii="Arial" w:hAnsi="Arial" w:cs="Arial"/>
          <w:sz w:val="22"/>
          <w:szCs w:val="22"/>
          <w:lang w:val="en"/>
        </w:rPr>
      </w:pPr>
      <w:r w:rsidRPr="00185039">
        <w:rPr>
          <w:rFonts w:ascii="Arial" w:hAnsi="Arial" w:cs="Arial"/>
          <w:sz w:val="22"/>
          <w:szCs w:val="22"/>
          <w:lang w:val="en"/>
        </w:rPr>
        <w:t>According to</w:t>
      </w:r>
      <w:r w:rsidR="003C3A7F" w:rsidRPr="00185039">
        <w:rPr>
          <w:rFonts w:ascii="Arial" w:hAnsi="Arial" w:cs="Arial"/>
          <w:sz w:val="22"/>
          <w:szCs w:val="22"/>
          <w:lang w:val="en"/>
        </w:rPr>
        <w:t xml:space="preserve"> Ojala and </w:t>
      </w:r>
      <w:r w:rsidRPr="00185039">
        <w:rPr>
          <w:rFonts w:ascii="Arial" w:hAnsi="Arial" w:cs="Arial"/>
          <w:sz w:val="22"/>
          <w:szCs w:val="22"/>
          <w:lang w:val="en"/>
        </w:rPr>
        <w:t>Lakew</w:t>
      </w:r>
      <w:r w:rsidR="00235643" w:rsidRPr="00185039">
        <w:rPr>
          <w:rFonts w:ascii="Arial" w:hAnsi="Arial" w:cs="Arial"/>
          <w:sz w:val="22"/>
          <w:szCs w:val="22"/>
          <w:lang w:val="en"/>
        </w:rPr>
        <w:t xml:space="preserve"> (April 2017: 1</w:t>
      </w:r>
      <w:r w:rsidR="00235643" w:rsidRPr="001F11AF">
        <w:rPr>
          <w:rFonts w:ascii="Arial" w:hAnsi="Arial" w:cs="Arial"/>
          <w:sz w:val="22"/>
          <w:szCs w:val="22"/>
          <w:lang w:val="en"/>
        </w:rPr>
        <w:t>)</w:t>
      </w:r>
      <w:r w:rsidRPr="001F11AF">
        <w:rPr>
          <w:rFonts w:ascii="Arial" w:hAnsi="Arial" w:cs="Arial"/>
          <w:sz w:val="22"/>
          <w:szCs w:val="22"/>
          <w:lang w:val="en"/>
        </w:rPr>
        <w:t>,</w:t>
      </w:r>
      <w:r w:rsidR="00154B10" w:rsidRPr="001F11AF">
        <w:rPr>
          <w:rStyle w:val="Hyperlink"/>
          <w:rFonts w:ascii="Arial" w:hAnsi="Arial" w:cs="Arial"/>
          <w:color w:val="auto"/>
          <w:sz w:val="22"/>
          <w:szCs w:val="22"/>
          <w:u w:val="none"/>
          <w:bdr w:val="none" w:sz="0" w:space="0" w:color="auto" w:frame="1"/>
          <w:shd w:val="clear" w:color="auto" w:fill="FFFFFF"/>
        </w:rPr>
        <w:t xml:space="preserve"> and </w:t>
      </w:r>
      <w:r w:rsidR="00154B10" w:rsidRPr="001F11AF">
        <w:rPr>
          <w:rStyle w:val="author"/>
          <w:rFonts w:ascii="Arial" w:hAnsi="Arial" w:cs="Arial"/>
          <w:sz w:val="22"/>
          <w:szCs w:val="22"/>
          <w:bdr w:val="none" w:sz="0" w:space="0" w:color="auto" w:frame="1"/>
          <w:shd w:val="clear" w:color="auto" w:fill="FFFFFF"/>
        </w:rPr>
        <w:t>Mauger</w:t>
      </w:r>
      <w:r w:rsidR="00154B10" w:rsidRPr="001F11AF">
        <w:rPr>
          <w:rFonts w:ascii="Arial" w:hAnsi="Arial" w:cs="Arial"/>
          <w:sz w:val="21"/>
          <w:szCs w:val="21"/>
          <w:shd w:val="clear" w:color="auto" w:fill="FFFFFF"/>
        </w:rPr>
        <w:t xml:space="preserve">, </w:t>
      </w:r>
      <w:r w:rsidR="00154B10" w:rsidRPr="001F11AF">
        <w:rPr>
          <w:rStyle w:val="author"/>
          <w:rFonts w:ascii="Arial" w:hAnsi="Arial" w:cs="Arial"/>
          <w:sz w:val="22"/>
          <w:szCs w:val="22"/>
          <w:bdr w:val="none" w:sz="0" w:space="0" w:color="auto" w:frame="1"/>
          <w:shd w:val="clear" w:color="auto" w:fill="FFFFFF"/>
        </w:rPr>
        <w:t>Minujin</w:t>
      </w:r>
      <w:r w:rsidR="00154B10" w:rsidRPr="001F11AF">
        <w:rPr>
          <w:rFonts w:ascii="Arial" w:hAnsi="Arial" w:cs="Arial"/>
          <w:sz w:val="21"/>
          <w:szCs w:val="21"/>
          <w:shd w:val="clear" w:color="auto" w:fill="FFFFFF"/>
        </w:rPr>
        <w:t xml:space="preserve">, and </w:t>
      </w:r>
      <w:r w:rsidR="00154B10" w:rsidRPr="001F11AF">
        <w:rPr>
          <w:rStyle w:val="author"/>
          <w:rFonts w:ascii="Arial" w:hAnsi="Arial" w:cs="Arial"/>
          <w:sz w:val="22"/>
          <w:szCs w:val="22"/>
          <w:bdr w:val="none" w:sz="0" w:space="0" w:color="auto" w:frame="1"/>
          <w:shd w:val="clear" w:color="auto" w:fill="FFFFFF"/>
        </w:rPr>
        <w:t>Cocco-Klein (2016: 1),</w:t>
      </w:r>
      <w:r w:rsidRPr="00185039">
        <w:rPr>
          <w:rFonts w:ascii="Arial" w:hAnsi="Arial" w:cs="Arial"/>
          <w:sz w:val="22"/>
          <w:szCs w:val="22"/>
          <w:lang w:val="en"/>
        </w:rPr>
        <w:t xml:space="preserve"> there are a number of reasons why young people are an important group to consider when mapping out how best to deal</w:t>
      </w:r>
      <w:r w:rsidR="007458BB" w:rsidRPr="00185039">
        <w:rPr>
          <w:rFonts w:ascii="Arial" w:hAnsi="Arial" w:cs="Arial"/>
          <w:sz w:val="22"/>
          <w:szCs w:val="22"/>
          <w:lang w:val="en"/>
        </w:rPr>
        <w:t xml:space="preserve"> with</w:t>
      </w:r>
      <w:r w:rsidRPr="00185039">
        <w:rPr>
          <w:rFonts w:ascii="Arial" w:hAnsi="Arial" w:cs="Arial"/>
          <w:sz w:val="22"/>
          <w:szCs w:val="22"/>
          <w:lang w:val="en"/>
        </w:rPr>
        <w:t xml:space="preserve"> and lead on </w:t>
      </w:r>
      <w:r w:rsidR="007458BB" w:rsidRPr="00185039">
        <w:rPr>
          <w:rFonts w:ascii="Arial" w:hAnsi="Arial" w:cs="Arial"/>
          <w:sz w:val="22"/>
          <w:szCs w:val="22"/>
          <w:lang w:val="en"/>
        </w:rPr>
        <w:t xml:space="preserve">tackling </w:t>
      </w:r>
      <w:r w:rsidRPr="00185039">
        <w:rPr>
          <w:rFonts w:ascii="Arial" w:hAnsi="Arial" w:cs="Arial"/>
          <w:sz w:val="22"/>
          <w:szCs w:val="22"/>
          <w:lang w:val="en"/>
        </w:rPr>
        <w:t>Climate Change</w:t>
      </w:r>
      <w:r w:rsidR="007458BB" w:rsidRPr="00185039">
        <w:rPr>
          <w:rFonts w:ascii="Arial" w:hAnsi="Arial" w:cs="Arial"/>
          <w:sz w:val="22"/>
          <w:szCs w:val="22"/>
          <w:lang w:val="en"/>
        </w:rPr>
        <w:t>.</w:t>
      </w:r>
      <w:r w:rsidRPr="00185039">
        <w:rPr>
          <w:rFonts w:ascii="Arial" w:hAnsi="Arial" w:cs="Arial"/>
          <w:sz w:val="22"/>
          <w:szCs w:val="22"/>
          <w:lang w:val="en"/>
        </w:rPr>
        <w:t xml:space="preserve"> </w:t>
      </w:r>
    </w:p>
    <w:p w:rsidR="00372173" w:rsidRPr="00185039" w:rsidRDefault="00372173" w:rsidP="001B2060">
      <w:pPr>
        <w:pStyle w:val="NormalWeb"/>
        <w:shd w:val="clear" w:color="auto" w:fill="FFFFFF"/>
        <w:spacing w:before="0" w:beforeAutospacing="0" w:after="0" w:afterAutospacing="0" w:line="276" w:lineRule="auto"/>
        <w:jc w:val="both"/>
        <w:rPr>
          <w:rFonts w:ascii="Arial" w:hAnsi="Arial" w:cs="Arial"/>
          <w:sz w:val="22"/>
          <w:szCs w:val="22"/>
          <w:lang w:val="en"/>
        </w:rPr>
      </w:pPr>
    </w:p>
    <w:p w:rsidR="00865408" w:rsidRDefault="00865408"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Y</w:t>
      </w:r>
      <w:r w:rsidR="003C3A7F" w:rsidRPr="00185039">
        <w:rPr>
          <w:rFonts w:ascii="Arial" w:hAnsi="Arial" w:cs="Arial"/>
          <w:color w:val="000000"/>
          <w:sz w:val="22"/>
          <w:szCs w:val="22"/>
        </w:rPr>
        <w:t>oung</w:t>
      </w:r>
      <w:r w:rsidRPr="00185039">
        <w:rPr>
          <w:rFonts w:ascii="Arial" w:hAnsi="Arial" w:cs="Arial"/>
          <w:color w:val="000000"/>
          <w:sz w:val="22"/>
          <w:szCs w:val="22"/>
        </w:rPr>
        <w:t xml:space="preserve"> people</w:t>
      </w:r>
      <w:r w:rsidR="003C3A7F" w:rsidRPr="00185039">
        <w:rPr>
          <w:rFonts w:ascii="Arial" w:hAnsi="Arial" w:cs="Arial"/>
          <w:color w:val="000000"/>
          <w:sz w:val="22"/>
          <w:szCs w:val="22"/>
        </w:rPr>
        <w:t xml:space="preserve"> of today are the future leaders, decision-makers, and </w:t>
      </w:r>
      <w:r w:rsidRPr="00185039">
        <w:rPr>
          <w:rFonts w:ascii="Arial" w:hAnsi="Arial" w:cs="Arial"/>
          <w:color w:val="000000"/>
          <w:sz w:val="22"/>
          <w:szCs w:val="22"/>
        </w:rPr>
        <w:t>researchers of tomorrow who will have future influence on how the world develops</w:t>
      </w:r>
      <w:r w:rsidR="006B308A" w:rsidRPr="00185039">
        <w:rPr>
          <w:rFonts w:ascii="Arial" w:hAnsi="Arial" w:cs="Arial"/>
          <w:color w:val="000000"/>
          <w:sz w:val="22"/>
          <w:szCs w:val="22"/>
        </w:rPr>
        <w:t>.</w:t>
      </w:r>
    </w:p>
    <w:p w:rsidR="00372173" w:rsidRDefault="00372173" w:rsidP="004C1D74">
      <w:pPr>
        <w:pStyle w:val="NormalWeb"/>
        <w:shd w:val="clear" w:color="auto" w:fill="FFFFFF"/>
        <w:spacing w:before="0" w:beforeAutospacing="0" w:after="0" w:afterAutospacing="0" w:line="276" w:lineRule="auto"/>
        <w:ind w:left="360"/>
        <w:jc w:val="both"/>
        <w:rPr>
          <w:rFonts w:ascii="Arial" w:hAnsi="Arial" w:cs="Arial"/>
          <w:color w:val="000000"/>
          <w:sz w:val="22"/>
          <w:szCs w:val="22"/>
        </w:rPr>
      </w:pPr>
    </w:p>
    <w:p w:rsidR="00F132B1" w:rsidRPr="00185039" w:rsidRDefault="00F132B1" w:rsidP="001B2060">
      <w:pPr>
        <w:pStyle w:val="ListParagraph"/>
        <w:numPr>
          <w:ilvl w:val="0"/>
          <w:numId w:val="22"/>
        </w:numPr>
        <w:shd w:val="clear" w:color="auto" w:fill="FFFFFF"/>
        <w:autoSpaceDE w:val="0"/>
        <w:autoSpaceDN w:val="0"/>
        <w:adjustRightInd w:val="0"/>
        <w:spacing w:after="0" w:line="276" w:lineRule="auto"/>
        <w:jc w:val="both"/>
        <w:rPr>
          <w:rFonts w:ascii="Arial" w:hAnsi="Arial" w:cs="Arial"/>
        </w:rPr>
      </w:pPr>
      <w:r w:rsidRPr="00185039">
        <w:rPr>
          <w:rFonts w:ascii="Arial" w:hAnsi="Arial" w:cs="Arial"/>
        </w:rPr>
        <w:t>Children and young people are particularly vulnerable to climate change due to:</w:t>
      </w:r>
    </w:p>
    <w:p w:rsidR="00CB79E4" w:rsidRPr="00185039" w:rsidRDefault="00523F60" w:rsidP="001B2060">
      <w:pPr>
        <w:pStyle w:val="ListParagraph"/>
        <w:numPr>
          <w:ilvl w:val="1"/>
          <w:numId w:val="22"/>
        </w:numPr>
        <w:shd w:val="clear" w:color="auto" w:fill="FFFFFF"/>
        <w:autoSpaceDE w:val="0"/>
        <w:autoSpaceDN w:val="0"/>
        <w:adjustRightInd w:val="0"/>
        <w:spacing w:after="0" w:line="276" w:lineRule="auto"/>
        <w:jc w:val="both"/>
        <w:rPr>
          <w:rFonts w:ascii="Arial" w:hAnsi="Arial" w:cs="Arial"/>
        </w:rPr>
      </w:pPr>
      <w:r w:rsidRPr="00185039">
        <w:rPr>
          <w:rFonts w:ascii="Arial" w:hAnsi="Arial" w:cs="Arial"/>
        </w:rPr>
        <w:t>the extent to which children</w:t>
      </w:r>
      <w:r w:rsidR="004440F9" w:rsidRPr="00185039">
        <w:rPr>
          <w:rFonts w:ascii="Arial" w:hAnsi="Arial" w:cs="Arial"/>
        </w:rPr>
        <w:t xml:space="preserve"> and young people</w:t>
      </w:r>
      <w:r w:rsidRPr="00185039">
        <w:rPr>
          <w:rFonts w:ascii="Arial" w:hAnsi="Arial" w:cs="Arial"/>
        </w:rPr>
        <w:t xml:space="preserve"> live in a physical location that is vulnerable to drought, floods, extreme weather events and sea level rise. </w:t>
      </w:r>
      <w:r w:rsidR="00CB79E4" w:rsidRPr="00185039">
        <w:rPr>
          <w:rFonts w:ascii="Arial" w:hAnsi="Arial" w:cs="Arial"/>
        </w:rPr>
        <w:t>E</w:t>
      </w:r>
      <w:r w:rsidRPr="00185039">
        <w:rPr>
          <w:rFonts w:ascii="Arial" w:hAnsi="Arial" w:cs="Arial"/>
        </w:rPr>
        <w:t>stimates by UNICEF indicate that 160 million children live in drought-prone areas, and half a billion more live in zones at risk to high floods and severe storms.</w:t>
      </w:r>
    </w:p>
    <w:p w:rsidR="00F132B1" w:rsidRPr="00185039" w:rsidRDefault="00F132B1" w:rsidP="001B2060">
      <w:pPr>
        <w:pStyle w:val="ListParagraph"/>
        <w:numPr>
          <w:ilvl w:val="1"/>
          <w:numId w:val="22"/>
        </w:numPr>
        <w:shd w:val="clear" w:color="auto" w:fill="FFFFFF"/>
        <w:autoSpaceDE w:val="0"/>
        <w:autoSpaceDN w:val="0"/>
        <w:adjustRightInd w:val="0"/>
        <w:spacing w:after="0" w:line="276" w:lineRule="auto"/>
        <w:jc w:val="both"/>
        <w:rPr>
          <w:rFonts w:ascii="Arial" w:hAnsi="Arial" w:cs="Arial"/>
        </w:rPr>
      </w:pPr>
      <w:r w:rsidRPr="00185039">
        <w:rPr>
          <w:rFonts w:ascii="Arial" w:hAnsi="Arial" w:cs="Arial"/>
        </w:rPr>
        <w:t>vulnerability to hazards due to a lack of resources, poverty and</w:t>
      </w:r>
      <w:r w:rsidR="00CB79E4" w:rsidRPr="00185039">
        <w:rPr>
          <w:rFonts w:ascii="Arial" w:hAnsi="Arial" w:cs="Arial"/>
        </w:rPr>
        <w:t xml:space="preserve"> marginalis</w:t>
      </w:r>
      <w:r w:rsidRPr="00185039">
        <w:rPr>
          <w:rFonts w:ascii="Arial" w:hAnsi="Arial" w:cs="Arial"/>
        </w:rPr>
        <w:t xml:space="preserve">ation. Families without adequate incomes and assets, protective </w:t>
      </w:r>
      <w:r w:rsidRPr="00185039">
        <w:rPr>
          <w:rFonts w:ascii="Arial" w:hAnsi="Arial" w:cs="Arial"/>
        </w:rPr>
        <w:lastRenderedPageBreak/>
        <w:t>infrastructure</w:t>
      </w:r>
      <w:r w:rsidR="00CB79E4" w:rsidRPr="00185039">
        <w:rPr>
          <w:rFonts w:ascii="Arial" w:hAnsi="Arial" w:cs="Arial"/>
        </w:rPr>
        <w:t xml:space="preserve"> </w:t>
      </w:r>
      <w:r w:rsidRPr="00185039">
        <w:rPr>
          <w:rFonts w:ascii="Arial" w:hAnsi="Arial" w:cs="Arial"/>
        </w:rPr>
        <w:t>and housing, access to basic services, and inadequate nutrition and clean water, face the</w:t>
      </w:r>
      <w:r w:rsidR="00CB79E4" w:rsidRPr="00185039">
        <w:rPr>
          <w:rFonts w:ascii="Arial" w:hAnsi="Arial" w:cs="Arial"/>
        </w:rPr>
        <w:t xml:space="preserve"> </w:t>
      </w:r>
      <w:r w:rsidRPr="00185039">
        <w:rPr>
          <w:rFonts w:ascii="Arial" w:hAnsi="Arial" w:cs="Arial"/>
        </w:rPr>
        <w:t>greatest risk in a changing climate.</w:t>
      </w:r>
    </w:p>
    <w:p w:rsidR="00454146" w:rsidRPr="00185039" w:rsidRDefault="00865875" w:rsidP="001B2060">
      <w:pPr>
        <w:pStyle w:val="ListParagraph"/>
        <w:numPr>
          <w:ilvl w:val="1"/>
          <w:numId w:val="22"/>
        </w:numPr>
        <w:autoSpaceDE w:val="0"/>
        <w:autoSpaceDN w:val="0"/>
        <w:adjustRightInd w:val="0"/>
        <w:spacing w:after="0" w:line="276" w:lineRule="auto"/>
        <w:jc w:val="both"/>
        <w:rPr>
          <w:rFonts w:ascii="Arial" w:hAnsi="Arial" w:cs="Arial"/>
        </w:rPr>
      </w:pPr>
      <w:r w:rsidRPr="00185039">
        <w:rPr>
          <w:rFonts w:ascii="Arial" w:hAnsi="Arial" w:cs="Arial"/>
        </w:rPr>
        <w:t>today’s children</w:t>
      </w:r>
      <w:r w:rsidR="00454146" w:rsidRPr="00185039">
        <w:rPr>
          <w:rFonts w:ascii="Arial" w:hAnsi="Arial" w:cs="Arial"/>
        </w:rPr>
        <w:t>, young people</w:t>
      </w:r>
      <w:r w:rsidRPr="00185039">
        <w:rPr>
          <w:rFonts w:ascii="Arial" w:hAnsi="Arial" w:cs="Arial"/>
        </w:rPr>
        <w:t xml:space="preserve"> and future generations will bear the brunt of environmental impacts, creating an inter-generational injustice without precedent. </w:t>
      </w:r>
    </w:p>
    <w:p w:rsidR="00454146" w:rsidRPr="00185039" w:rsidRDefault="00454146" w:rsidP="001B2060">
      <w:pPr>
        <w:pStyle w:val="ListParagraph"/>
        <w:autoSpaceDE w:val="0"/>
        <w:autoSpaceDN w:val="0"/>
        <w:adjustRightInd w:val="0"/>
        <w:spacing w:after="0" w:line="276" w:lineRule="auto"/>
        <w:ind w:left="1440"/>
        <w:jc w:val="both"/>
        <w:rPr>
          <w:rFonts w:ascii="Arial" w:hAnsi="Arial" w:cs="Arial"/>
        </w:rPr>
      </w:pPr>
    </w:p>
    <w:p w:rsidR="00865875" w:rsidRPr="00185039" w:rsidRDefault="00865875" w:rsidP="001B2060">
      <w:pPr>
        <w:pStyle w:val="ListParagraph"/>
        <w:autoSpaceDE w:val="0"/>
        <w:autoSpaceDN w:val="0"/>
        <w:adjustRightInd w:val="0"/>
        <w:spacing w:after="0" w:line="276" w:lineRule="auto"/>
        <w:ind w:left="1440"/>
        <w:jc w:val="both"/>
        <w:rPr>
          <w:rFonts w:ascii="Arial" w:hAnsi="Arial" w:cs="Arial"/>
        </w:rPr>
      </w:pPr>
      <w:r w:rsidRPr="00185039">
        <w:rPr>
          <w:rFonts w:ascii="Arial" w:hAnsi="Arial" w:cs="Arial"/>
        </w:rPr>
        <w:t>All children</w:t>
      </w:r>
      <w:r w:rsidR="001B2893" w:rsidRPr="00185039">
        <w:rPr>
          <w:rFonts w:ascii="Arial" w:hAnsi="Arial" w:cs="Arial"/>
        </w:rPr>
        <w:t xml:space="preserve"> and young people</w:t>
      </w:r>
      <w:r w:rsidRPr="00185039">
        <w:rPr>
          <w:rFonts w:ascii="Arial" w:hAnsi="Arial" w:cs="Arial"/>
        </w:rPr>
        <w:t xml:space="preserve"> </w:t>
      </w:r>
      <w:r w:rsidR="001B2893" w:rsidRPr="00185039">
        <w:rPr>
          <w:rFonts w:ascii="Arial" w:hAnsi="Arial" w:cs="Arial"/>
        </w:rPr>
        <w:t xml:space="preserve">are at risk from climate change </w:t>
      </w:r>
      <w:r w:rsidRPr="00185039">
        <w:rPr>
          <w:rFonts w:ascii="Arial" w:hAnsi="Arial" w:cs="Arial"/>
        </w:rPr>
        <w:t xml:space="preserve">but it </w:t>
      </w:r>
      <w:r w:rsidR="001B2893" w:rsidRPr="00185039">
        <w:rPr>
          <w:rFonts w:ascii="Arial" w:hAnsi="Arial" w:cs="Arial"/>
        </w:rPr>
        <w:t>is those</w:t>
      </w:r>
      <w:r w:rsidRPr="00185039">
        <w:rPr>
          <w:rFonts w:ascii="Arial" w:hAnsi="Arial" w:cs="Arial"/>
        </w:rPr>
        <w:t xml:space="preserve"> who live in greatest poverty and in the most exposed places that face the greatest risks. More than just passive victims, these young people, often with the support of their caregivers and communities, also represent agents of change and have consistently demonstrated the capacity to devise local solutions, participate in global conversations and contribute to a safe and sustainable future.</w:t>
      </w:r>
    </w:p>
    <w:p w:rsidR="00582EBD" w:rsidRPr="00185039" w:rsidRDefault="00582EBD" w:rsidP="00185039">
      <w:pPr>
        <w:pStyle w:val="ListParagraph"/>
        <w:autoSpaceDE w:val="0"/>
        <w:autoSpaceDN w:val="0"/>
        <w:adjustRightInd w:val="0"/>
        <w:spacing w:after="0" w:line="276" w:lineRule="auto"/>
        <w:ind w:left="1440"/>
        <w:rPr>
          <w:rFonts w:ascii="Arial" w:hAnsi="Arial" w:cs="Arial"/>
        </w:rPr>
      </w:pPr>
    </w:p>
    <w:p w:rsidR="00372173" w:rsidRDefault="008B135B"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I</w:t>
      </w:r>
      <w:r w:rsidR="003C3A7F" w:rsidRPr="00185039">
        <w:rPr>
          <w:rFonts w:ascii="Arial" w:hAnsi="Arial" w:cs="Arial"/>
          <w:color w:val="000000"/>
          <w:sz w:val="22"/>
          <w:szCs w:val="22"/>
        </w:rPr>
        <w:t xml:space="preserve">t is vital to listen to and learn from </w:t>
      </w:r>
      <w:r w:rsidRPr="00185039">
        <w:rPr>
          <w:rFonts w:ascii="Arial" w:hAnsi="Arial" w:cs="Arial"/>
          <w:color w:val="000000"/>
          <w:sz w:val="22"/>
          <w:szCs w:val="22"/>
        </w:rPr>
        <w:t xml:space="preserve">young people as it is they who </w:t>
      </w:r>
      <w:r w:rsidR="003C3A7F" w:rsidRPr="00185039">
        <w:rPr>
          <w:rFonts w:ascii="Arial" w:hAnsi="Arial" w:cs="Arial"/>
          <w:color w:val="000000"/>
          <w:sz w:val="22"/>
          <w:szCs w:val="22"/>
        </w:rPr>
        <w:t xml:space="preserve">will most probably bear a larger burden of the negative consequences of climate </w:t>
      </w:r>
      <w:r w:rsidR="006B308A" w:rsidRPr="00185039">
        <w:rPr>
          <w:rFonts w:ascii="Arial" w:hAnsi="Arial" w:cs="Arial"/>
          <w:color w:val="000000"/>
          <w:sz w:val="22"/>
          <w:szCs w:val="22"/>
        </w:rPr>
        <w:t>change than older people</w:t>
      </w:r>
      <w:r w:rsidR="002353DF" w:rsidRPr="00185039">
        <w:rPr>
          <w:rFonts w:ascii="Arial" w:hAnsi="Arial" w:cs="Arial"/>
          <w:color w:val="000000"/>
          <w:sz w:val="22"/>
          <w:szCs w:val="22"/>
        </w:rPr>
        <w:t>.</w:t>
      </w:r>
    </w:p>
    <w:p w:rsidR="002353DF" w:rsidRPr="00185039" w:rsidRDefault="002353DF" w:rsidP="001B2060">
      <w:pPr>
        <w:pStyle w:val="NormalWeb"/>
        <w:shd w:val="clear" w:color="auto" w:fill="FFFFFF"/>
        <w:spacing w:before="0" w:beforeAutospacing="0" w:after="0" w:afterAutospacing="0" w:line="276" w:lineRule="auto"/>
        <w:ind w:left="720"/>
        <w:jc w:val="both"/>
        <w:rPr>
          <w:rFonts w:ascii="Arial" w:hAnsi="Arial" w:cs="Arial"/>
          <w:color w:val="000000"/>
          <w:sz w:val="22"/>
          <w:szCs w:val="22"/>
        </w:rPr>
      </w:pPr>
      <w:r w:rsidRPr="00185039">
        <w:rPr>
          <w:rFonts w:ascii="Arial" w:hAnsi="Arial" w:cs="Arial"/>
          <w:color w:val="000000"/>
          <w:sz w:val="22"/>
          <w:szCs w:val="22"/>
        </w:rPr>
        <w:t xml:space="preserve"> </w:t>
      </w:r>
    </w:p>
    <w:p w:rsidR="00F2019C" w:rsidRDefault="00103C26"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 xml:space="preserve">Young people are </w:t>
      </w:r>
      <w:r w:rsidR="003C3A7F" w:rsidRPr="00185039">
        <w:rPr>
          <w:rFonts w:ascii="Arial" w:hAnsi="Arial" w:cs="Arial"/>
          <w:color w:val="000000"/>
          <w:sz w:val="22"/>
          <w:szCs w:val="22"/>
        </w:rPr>
        <w:t xml:space="preserve">consumers and citizens of today and </w:t>
      </w:r>
      <w:r w:rsidR="00F2019C" w:rsidRPr="00185039">
        <w:rPr>
          <w:rFonts w:ascii="Arial" w:hAnsi="Arial" w:cs="Arial"/>
          <w:color w:val="000000"/>
          <w:sz w:val="22"/>
          <w:szCs w:val="22"/>
        </w:rPr>
        <w:t xml:space="preserve">like others, </w:t>
      </w:r>
      <w:r w:rsidR="003C3A7F" w:rsidRPr="00185039">
        <w:rPr>
          <w:rFonts w:ascii="Arial" w:hAnsi="Arial" w:cs="Arial"/>
          <w:color w:val="000000"/>
          <w:sz w:val="22"/>
          <w:szCs w:val="22"/>
        </w:rPr>
        <w:t xml:space="preserve">are </w:t>
      </w:r>
      <w:r w:rsidR="00F2019C" w:rsidRPr="00185039">
        <w:rPr>
          <w:rFonts w:ascii="Arial" w:hAnsi="Arial" w:cs="Arial"/>
          <w:color w:val="000000"/>
          <w:sz w:val="22"/>
          <w:szCs w:val="22"/>
        </w:rPr>
        <w:t>contributing to t</w:t>
      </w:r>
      <w:r w:rsidR="003C3A7F" w:rsidRPr="00185039">
        <w:rPr>
          <w:rFonts w:ascii="Arial" w:hAnsi="Arial" w:cs="Arial"/>
          <w:color w:val="000000"/>
          <w:sz w:val="22"/>
          <w:szCs w:val="22"/>
        </w:rPr>
        <w:t>he climat</w:t>
      </w:r>
      <w:r w:rsidR="00F2019C" w:rsidRPr="00185039">
        <w:rPr>
          <w:rFonts w:ascii="Arial" w:hAnsi="Arial" w:cs="Arial"/>
          <w:color w:val="000000"/>
          <w:sz w:val="22"/>
          <w:szCs w:val="22"/>
        </w:rPr>
        <w:t xml:space="preserve">e problem through </w:t>
      </w:r>
      <w:r w:rsidR="003C3A7F" w:rsidRPr="00185039">
        <w:rPr>
          <w:rFonts w:ascii="Arial" w:hAnsi="Arial" w:cs="Arial"/>
          <w:color w:val="000000"/>
          <w:sz w:val="22"/>
          <w:szCs w:val="22"/>
        </w:rPr>
        <w:t>living</w:t>
      </w:r>
      <w:r w:rsidR="00F2019C" w:rsidRPr="00185039">
        <w:rPr>
          <w:rFonts w:ascii="Arial" w:hAnsi="Arial" w:cs="Arial"/>
          <w:color w:val="000000"/>
          <w:sz w:val="22"/>
          <w:szCs w:val="22"/>
        </w:rPr>
        <w:t xml:space="preserve"> and consumption patterns</w:t>
      </w:r>
      <w:r w:rsidR="003C3A7F" w:rsidRPr="00185039">
        <w:rPr>
          <w:rFonts w:ascii="Arial" w:hAnsi="Arial" w:cs="Arial"/>
          <w:color w:val="000000"/>
          <w:sz w:val="22"/>
          <w:szCs w:val="22"/>
        </w:rPr>
        <w:t xml:space="preserve">. </w:t>
      </w:r>
    </w:p>
    <w:p w:rsidR="00372173" w:rsidRPr="00185039" w:rsidRDefault="00372173" w:rsidP="001B2060">
      <w:pPr>
        <w:pStyle w:val="NormalWeb"/>
        <w:shd w:val="clear" w:color="auto" w:fill="FFFFFF"/>
        <w:spacing w:before="0" w:beforeAutospacing="0" w:after="0" w:afterAutospacing="0" w:line="276" w:lineRule="auto"/>
        <w:jc w:val="both"/>
        <w:rPr>
          <w:rFonts w:ascii="Arial" w:hAnsi="Arial" w:cs="Arial"/>
          <w:color w:val="000000"/>
          <w:sz w:val="22"/>
          <w:szCs w:val="22"/>
        </w:rPr>
      </w:pPr>
    </w:p>
    <w:p w:rsidR="00372173" w:rsidRDefault="00F2019C"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By involving young people in education and communication approaches around climate change, we would support young people to share their knowledge of climate change happening in their own areas and also potentially support innovative solutions that they may have to tackle such climate change problems.</w:t>
      </w:r>
    </w:p>
    <w:p w:rsidR="00F2019C" w:rsidRPr="00185039" w:rsidRDefault="00F2019C" w:rsidP="001B2060">
      <w:pPr>
        <w:pStyle w:val="NormalWeb"/>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 xml:space="preserve"> </w:t>
      </w:r>
    </w:p>
    <w:p w:rsidR="00DF00B1" w:rsidRDefault="003C3A7F"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 xml:space="preserve">There are researchers who argue that climate change is not only a societal and environmental problem, </w:t>
      </w:r>
      <w:r w:rsidR="00342B21" w:rsidRPr="00185039">
        <w:rPr>
          <w:rFonts w:ascii="Arial" w:hAnsi="Arial" w:cs="Arial"/>
          <w:color w:val="000000"/>
          <w:sz w:val="22"/>
          <w:szCs w:val="22"/>
        </w:rPr>
        <w:t xml:space="preserve">but also a </w:t>
      </w:r>
      <w:r w:rsidR="00ED3E21" w:rsidRPr="00185039">
        <w:rPr>
          <w:rFonts w:ascii="Arial" w:hAnsi="Arial" w:cs="Arial"/>
          <w:color w:val="000000"/>
          <w:sz w:val="22"/>
          <w:szCs w:val="22"/>
        </w:rPr>
        <w:t xml:space="preserve">health, well-being, and </w:t>
      </w:r>
      <w:r w:rsidR="00342B21" w:rsidRPr="00185039">
        <w:rPr>
          <w:rFonts w:ascii="Arial" w:hAnsi="Arial" w:cs="Arial"/>
          <w:color w:val="000000"/>
          <w:sz w:val="22"/>
          <w:szCs w:val="22"/>
        </w:rPr>
        <w:t xml:space="preserve">psychological threat. </w:t>
      </w:r>
      <w:r w:rsidRPr="00185039">
        <w:rPr>
          <w:rFonts w:ascii="Arial" w:hAnsi="Arial" w:cs="Arial"/>
          <w:color w:val="000000"/>
          <w:sz w:val="22"/>
          <w:szCs w:val="22"/>
        </w:rPr>
        <w:t>In this regard, young people, especially children, are perhaps more vulnerable to experiencing negative affect and low well-being in relation t</w:t>
      </w:r>
      <w:r w:rsidR="00DF00B1" w:rsidRPr="00185039">
        <w:rPr>
          <w:rFonts w:ascii="Arial" w:hAnsi="Arial" w:cs="Arial"/>
          <w:color w:val="000000"/>
          <w:sz w:val="22"/>
          <w:szCs w:val="22"/>
        </w:rPr>
        <w:t>o climate change</w:t>
      </w:r>
      <w:r w:rsidRPr="00185039">
        <w:rPr>
          <w:rFonts w:ascii="Arial" w:hAnsi="Arial" w:cs="Arial"/>
          <w:color w:val="000000"/>
          <w:sz w:val="22"/>
          <w:szCs w:val="22"/>
        </w:rPr>
        <w:t xml:space="preserve">. </w:t>
      </w:r>
    </w:p>
    <w:p w:rsidR="00372173" w:rsidRPr="00185039" w:rsidRDefault="00372173" w:rsidP="001B2060">
      <w:pPr>
        <w:pStyle w:val="NormalWeb"/>
        <w:shd w:val="clear" w:color="auto" w:fill="FFFFFF"/>
        <w:spacing w:before="0" w:beforeAutospacing="0" w:after="0" w:afterAutospacing="0" w:line="276" w:lineRule="auto"/>
        <w:jc w:val="both"/>
        <w:rPr>
          <w:rFonts w:ascii="Arial" w:hAnsi="Arial" w:cs="Arial"/>
          <w:color w:val="000000"/>
          <w:sz w:val="22"/>
          <w:szCs w:val="22"/>
        </w:rPr>
      </w:pPr>
    </w:p>
    <w:p w:rsidR="003C3A7F" w:rsidRPr="00185039" w:rsidRDefault="003C3A7F" w:rsidP="001B2060">
      <w:pPr>
        <w:pStyle w:val="NormalWeb"/>
        <w:numPr>
          <w:ilvl w:val="0"/>
          <w:numId w:val="22"/>
        </w:numPr>
        <w:shd w:val="clear" w:color="auto" w:fill="FFFFFF"/>
        <w:spacing w:before="0" w:beforeAutospacing="0" w:after="0" w:afterAutospacing="0" w:line="276" w:lineRule="auto"/>
        <w:jc w:val="both"/>
        <w:rPr>
          <w:rFonts w:ascii="Arial" w:hAnsi="Arial" w:cs="Arial"/>
          <w:color w:val="000000"/>
          <w:sz w:val="22"/>
          <w:szCs w:val="22"/>
        </w:rPr>
      </w:pPr>
      <w:r w:rsidRPr="00185039">
        <w:rPr>
          <w:rFonts w:ascii="Arial" w:hAnsi="Arial" w:cs="Arial"/>
          <w:color w:val="000000"/>
          <w:sz w:val="22"/>
          <w:szCs w:val="22"/>
        </w:rPr>
        <w:t>Finally, young people are unique in that many are involved in educational system</w:t>
      </w:r>
      <w:r w:rsidR="00DF00B1" w:rsidRPr="00185039">
        <w:rPr>
          <w:rFonts w:ascii="Arial" w:hAnsi="Arial" w:cs="Arial"/>
          <w:color w:val="000000"/>
          <w:sz w:val="22"/>
          <w:szCs w:val="22"/>
        </w:rPr>
        <w:t>s – formal and non-formal -</w:t>
      </w:r>
      <w:r w:rsidRPr="00185039">
        <w:rPr>
          <w:rFonts w:ascii="Arial" w:hAnsi="Arial" w:cs="Arial"/>
          <w:color w:val="000000"/>
          <w:sz w:val="22"/>
          <w:szCs w:val="22"/>
        </w:rPr>
        <w:t xml:space="preserve"> and thus are relatively easy to reach with information</w:t>
      </w:r>
      <w:r w:rsidR="00CC1B52" w:rsidRPr="00185039">
        <w:rPr>
          <w:rFonts w:ascii="Arial" w:hAnsi="Arial" w:cs="Arial"/>
          <w:color w:val="000000"/>
          <w:sz w:val="22"/>
          <w:szCs w:val="22"/>
        </w:rPr>
        <w:t xml:space="preserve"> and for solutions</w:t>
      </w:r>
      <w:r w:rsidRPr="00185039">
        <w:rPr>
          <w:rFonts w:ascii="Arial" w:hAnsi="Arial" w:cs="Arial"/>
          <w:color w:val="000000"/>
          <w:sz w:val="22"/>
          <w:szCs w:val="22"/>
        </w:rPr>
        <w:t xml:space="preserve"> about climate change. In addition, values, worldviews, and identities</w:t>
      </w:r>
      <w:r w:rsidR="00CC1B52" w:rsidRPr="00185039">
        <w:rPr>
          <w:rFonts w:ascii="Arial" w:hAnsi="Arial" w:cs="Arial"/>
          <w:color w:val="000000"/>
          <w:sz w:val="22"/>
          <w:szCs w:val="22"/>
        </w:rPr>
        <w:t xml:space="preserve"> are still not wholly internalis</w:t>
      </w:r>
      <w:r w:rsidRPr="00185039">
        <w:rPr>
          <w:rFonts w:ascii="Arial" w:hAnsi="Arial" w:cs="Arial"/>
          <w:color w:val="000000"/>
          <w:sz w:val="22"/>
          <w:szCs w:val="22"/>
        </w:rPr>
        <w:t xml:space="preserve">ed in this age group, so young people, in general, are </w:t>
      </w:r>
      <w:r w:rsidR="008A6A83" w:rsidRPr="00185039">
        <w:rPr>
          <w:rFonts w:ascii="Arial" w:hAnsi="Arial" w:cs="Arial"/>
          <w:color w:val="000000"/>
          <w:sz w:val="22"/>
          <w:szCs w:val="22"/>
        </w:rPr>
        <w:t>usually</w:t>
      </w:r>
      <w:r w:rsidRPr="00185039">
        <w:rPr>
          <w:rFonts w:ascii="Arial" w:hAnsi="Arial" w:cs="Arial"/>
          <w:color w:val="000000"/>
          <w:sz w:val="22"/>
          <w:szCs w:val="22"/>
        </w:rPr>
        <w:t xml:space="preserve"> more open to new ways of responding to this probl</w:t>
      </w:r>
      <w:r w:rsidR="008A6A83" w:rsidRPr="00185039">
        <w:rPr>
          <w:rFonts w:ascii="Arial" w:hAnsi="Arial" w:cs="Arial"/>
          <w:color w:val="000000"/>
          <w:sz w:val="22"/>
          <w:szCs w:val="22"/>
        </w:rPr>
        <w:t>em.</w:t>
      </w:r>
    </w:p>
    <w:p w:rsidR="00523F60" w:rsidRPr="00185039" w:rsidRDefault="00523F60" w:rsidP="001B2060">
      <w:pPr>
        <w:spacing w:after="0"/>
        <w:jc w:val="both"/>
        <w:rPr>
          <w:rFonts w:ascii="Arial" w:eastAsia="Arial" w:hAnsi="Arial" w:cs="Arial"/>
        </w:rPr>
      </w:pPr>
    </w:p>
    <w:p w:rsidR="00523F60" w:rsidRPr="00185039" w:rsidRDefault="00523F60" w:rsidP="001B2060">
      <w:pPr>
        <w:spacing w:after="0"/>
        <w:jc w:val="both"/>
        <w:rPr>
          <w:rFonts w:ascii="Arial" w:eastAsia="Arial" w:hAnsi="Arial" w:cs="Arial"/>
        </w:rPr>
      </w:pPr>
    </w:p>
    <w:p w:rsidR="00D62359" w:rsidRPr="00185039" w:rsidRDefault="00D30868" w:rsidP="001B2060">
      <w:pPr>
        <w:spacing w:after="0"/>
        <w:jc w:val="both"/>
        <w:rPr>
          <w:rFonts w:ascii="Arial" w:eastAsia="Arial" w:hAnsi="Arial" w:cs="Arial"/>
        </w:rPr>
      </w:pPr>
      <w:hyperlink r:id="rId20" w:history="1">
        <w:r w:rsidR="00D62359" w:rsidRPr="00185039">
          <w:rPr>
            <w:rStyle w:val="Hyperlink"/>
            <w:rFonts w:ascii="Arial" w:eastAsia="Arial" w:hAnsi="Arial" w:cs="Arial"/>
          </w:rPr>
          <w:t>http://climatescience.oxfordre.com/view/10.1093/acrefore/9780190228620.001.0001/acrefore-9780190228620-e-408</w:t>
        </w:r>
      </w:hyperlink>
      <w:r w:rsidR="00D62359" w:rsidRPr="00185039">
        <w:rPr>
          <w:rFonts w:ascii="Arial" w:eastAsia="Arial" w:hAnsi="Arial" w:cs="Arial"/>
        </w:rPr>
        <w:t xml:space="preserve"> </w:t>
      </w:r>
      <w:r w:rsidR="003B232E" w:rsidRPr="00185039">
        <w:rPr>
          <w:rFonts w:ascii="Arial" w:eastAsia="Arial" w:hAnsi="Arial" w:cs="Arial"/>
        </w:rPr>
        <w:t xml:space="preserve">and </w:t>
      </w:r>
      <w:hyperlink r:id="rId21" w:history="1">
        <w:r w:rsidR="003B232E" w:rsidRPr="00185039">
          <w:rPr>
            <w:rStyle w:val="Hyperlink"/>
            <w:rFonts w:ascii="Arial" w:eastAsia="Arial" w:hAnsi="Arial" w:cs="Arial"/>
          </w:rPr>
          <w:t>http://www.eldis.org/document/A100437</w:t>
        </w:r>
      </w:hyperlink>
      <w:r w:rsidR="003B232E" w:rsidRPr="00185039">
        <w:rPr>
          <w:rFonts w:ascii="Arial" w:eastAsia="Arial" w:hAnsi="Arial" w:cs="Arial"/>
        </w:rPr>
        <w:t xml:space="preserve"> </w:t>
      </w:r>
    </w:p>
    <w:p w:rsidR="0003663D" w:rsidRDefault="0003663D" w:rsidP="00185039">
      <w:pPr>
        <w:spacing w:after="0"/>
        <w:rPr>
          <w:rFonts w:ascii="Arial" w:hAnsi="Arial" w:cs="Arial"/>
          <w:b/>
        </w:rPr>
      </w:pPr>
    </w:p>
    <w:p w:rsidR="002D295E" w:rsidRDefault="002D295E">
      <w:pPr>
        <w:rPr>
          <w:rFonts w:ascii="Arial" w:hAnsi="Arial" w:cs="Arial"/>
          <w:b/>
        </w:rPr>
      </w:pPr>
      <w:r>
        <w:rPr>
          <w:rFonts w:ascii="Arial" w:hAnsi="Arial" w:cs="Arial"/>
          <w:b/>
        </w:rPr>
        <w:br w:type="page"/>
      </w:r>
    </w:p>
    <w:p w:rsidR="000D4936" w:rsidRPr="001841C4" w:rsidRDefault="000D4936" w:rsidP="000D4936">
      <w:pPr>
        <w:spacing w:after="0"/>
        <w:rPr>
          <w:rFonts w:ascii="Arial" w:eastAsia="Calibri" w:hAnsi="Arial" w:cs="Arial"/>
          <w:b/>
          <w:sz w:val="24"/>
          <w:szCs w:val="24"/>
          <w:lang w:eastAsia="en-IE"/>
        </w:rPr>
      </w:pPr>
      <w:r w:rsidRPr="001841C4">
        <w:rPr>
          <w:rFonts w:ascii="Arial" w:eastAsia="Calibri" w:hAnsi="Arial" w:cs="Arial"/>
          <w:b/>
          <w:sz w:val="24"/>
          <w:szCs w:val="24"/>
          <w:lang w:eastAsia="en-IE"/>
        </w:rPr>
        <w:lastRenderedPageBreak/>
        <w:t>The Youth Sector in Ireland</w:t>
      </w:r>
    </w:p>
    <w:p w:rsidR="000D4936" w:rsidRPr="001841C4" w:rsidRDefault="000D4936" w:rsidP="000D4936">
      <w:pPr>
        <w:spacing w:after="0"/>
        <w:jc w:val="both"/>
        <w:rPr>
          <w:rFonts w:ascii="Arial" w:eastAsia="Calibri" w:hAnsi="Arial" w:cs="Arial"/>
          <w:color w:val="000000"/>
          <w:lang w:eastAsia="en-IE"/>
        </w:rPr>
      </w:pPr>
      <w:r w:rsidRPr="001841C4">
        <w:rPr>
          <w:rFonts w:ascii="Arial" w:eastAsia="Calibri" w:hAnsi="Arial" w:cs="Arial"/>
          <w:color w:val="000000"/>
          <w:lang w:eastAsia="en-IE"/>
        </w:rPr>
        <w:t>There are almost 400,000 young people involved in a variety of different ways in youth work and half of these come from disadvantaged backgrounds. 2 in 5 young people are involved in a club or society.</w:t>
      </w:r>
    </w:p>
    <w:p w:rsidR="000D4936" w:rsidRPr="001841C4"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jc w:val="both"/>
        <w:rPr>
          <w:rFonts w:ascii="Arial" w:eastAsia="Calibri" w:hAnsi="Arial" w:cs="Arial"/>
          <w:color w:val="000000"/>
          <w:lang w:eastAsia="en-IE"/>
        </w:rPr>
      </w:pPr>
      <w:r>
        <w:rPr>
          <w:rFonts w:ascii="Arial" w:eastAsia="Calibri" w:hAnsi="Arial" w:cs="Arial"/>
          <w:color w:val="000000"/>
          <w:lang w:eastAsia="en-IE"/>
        </w:rPr>
        <w:t>According to the ‘Assessment of the Economic Value of Youth Work’ (NYCI, 2012: 13), the youth work sector involves</w:t>
      </w:r>
      <w:r w:rsidRPr="001841C4">
        <w:rPr>
          <w:rFonts w:ascii="Arial" w:eastAsia="Calibri" w:hAnsi="Arial" w:cs="Arial"/>
          <w:color w:val="000000"/>
          <w:lang w:eastAsia="en-IE"/>
        </w:rPr>
        <w:t xml:space="preserve"> 40,000 adult volunteers with 1,400 professional youth workers. The level of participation from young people and the volunteering of adults is part of our culture in Ireland. It is a real strength of the youth sector. This is in turn, creates a different DE/youth work context to our European neighbours.  </w:t>
      </w:r>
    </w:p>
    <w:p w:rsidR="000D4936" w:rsidRPr="001841C4"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jc w:val="both"/>
        <w:rPr>
          <w:rFonts w:ascii="Arial" w:eastAsia="Calibri" w:hAnsi="Arial" w:cs="Arial"/>
          <w:color w:val="000000"/>
          <w:lang w:eastAsia="en-IE"/>
        </w:rPr>
      </w:pPr>
      <w:r w:rsidRPr="001841C4">
        <w:rPr>
          <w:rFonts w:ascii="Arial" w:eastAsia="Calibri" w:hAnsi="Arial" w:cs="Arial"/>
          <w:color w:val="000000"/>
          <w:lang w:eastAsia="en-IE"/>
        </w:rPr>
        <w:t>There are a broad range of actors working/partnering on DE/ESD/human rights education in the youth sector, including youth, development, development education and formal education organisations – nationally and internationally.</w:t>
      </w:r>
    </w:p>
    <w:p w:rsidR="000D4936" w:rsidRPr="001841C4" w:rsidRDefault="000D4936" w:rsidP="000D4936">
      <w:pPr>
        <w:spacing w:after="0"/>
        <w:rPr>
          <w:rFonts w:ascii="Arial" w:eastAsia="Calibri" w:hAnsi="Arial" w:cs="Arial"/>
          <w:color w:val="000000"/>
          <w:lang w:eastAsia="en-IE"/>
        </w:rPr>
      </w:pPr>
    </w:p>
    <w:p w:rsidR="000D4936" w:rsidRPr="001841C4" w:rsidRDefault="000D4936" w:rsidP="000D4936">
      <w:pPr>
        <w:spacing w:after="0"/>
        <w:jc w:val="center"/>
        <w:rPr>
          <w:rFonts w:ascii="Arial" w:eastAsia="Calibri" w:hAnsi="Arial" w:cs="Arial"/>
          <w:color w:val="000000"/>
          <w:sz w:val="24"/>
          <w:szCs w:val="24"/>
          <w:lang w:eastAsia="en-IE"/>
        </w:rPr>
      </w:pPr>
      <w:r w:rsidRPr="001841C4">
        <w:rPr>
          <w:rFonts w:ascii="Arial" w:eastAsia="Calibri" w:hAnsi="Arial" w:cs="Arial"/>
          <w:noProof/>
          <w:color w:val="000000"/>
          <w:sz w:val="24"/>
          <w:szCs w:val="24"/>
          <w:lang w:eastAsia="en-IE"/>
        </w:rPr>
        <w:drawing>
          <wp:inline distT="0" distB="0" distL="0" distR="0" wp14:anchorId="651D06B3" wp14:editId="2596DF37">
            <wp:extent cx="558165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650" cy="2581275"/>
                    </a:xfrm>
                    <a:prstGeom prst="rect">
                      <a:avLst/>
                    </a:prstGeom>
                    <a:noFill/>
                    <a:ln>
                      <a:noFill/>
                    </a:ln>
                  </pic:spPr>
                </pic:pic>
              </a:graphicData>
            </a:graphic>
          </wp:inline>
        </w:drawing>
      </w:r>
    </w:p>
    <w:p w:rsidR="000D4936" w:rsidRPr="001841C4" w:rsidRDefault="000D4936" w:rsidP="000D4936">
      <w:pPr>
        <w:spacing w:after="0"/>
        <w:rPr>
          <w:rFonts w:ascii="Arial" w:eastAsia="Calibri" w:hAnsi="Arial" w:cs="Arial"/>
          <w:color w:val="000000"/>
          <w:lang w:eastAsia="en-IE"/>
        </w:rPr>
      </w:pPr>
    </w:p>
    <w:p w:rsidR="000D4936" w:rsidRPr="001841C4" w:rsidRDefault="000D4936" w:rsidP="000D4936">
      <w:pPr>
        <w:spacing w:after="0"/>
        <w:jc w:val="both"/>
        <w:rPr>
          <w:rFonts w:ascii="Arial" w:eastAsia="Calibri" w:hAnsi="Arial" w:cs="Arial"/>
          <w:color w:val="000000"/>
          <w:lang w:eastAsia="en-IE"/>
        </w:rPr>
      </w:pPr>
      <w:r w:rsidRPr="001841C4">
        <w:rPr>
          <w:rFonts w:ascii="Arial" w:eastAsia="Calibri" w:hAnsi="Arial" w:cs="Arial"/>
          <w:color w:val="000000"/>
          <w:lang w:eastAsia="en-IE"/>
        </w:rPr>
        <w:t xml:space="preserve">The graphic above highlights the diversity of the youth sector, the diversity of </w:t>
      </w:r>
      <w:r>
        <w:rPr>
          <w:rFonts w:ascii="Arial" w:eastAsia="Calibri" w:hAnsi="Arial" w:cs="Arial"/>
          <w:color w:val="000000"/>
          <w:lang w:eastAsia="en-IE"/>
        </w:rPr>
        <w:t xml:space="preserve">development education </w:t>
      </w:r>
      <w:r w:rsidRPr="001841C4">
        <w:rPr>
          <w:rFonts w:ascii="Arial" w:eastAsia="Calibri" w:hAnsi="Arial" w:cs="Arial"/>
          <w:color w:val="000000"/>
          <w:lang w:eastAsia="en-IE"/>
        </w:rPr>
        <w:t xml:space="preserve">provision with diverse groups of young people. Each actor has their own valuable role to play. </w:t>
      </w:r>
    </w:p>
    <w:p w:rsidR="000D4936" w:rsidRPr="002E43CF" w:rsidRDefault="000D4936" w:rsidP="000D4936">
      <w:pPr>
        <w:spacing w:after="0"/>
        <w:jc w:val="both"/>
        <w:rPr>
          <w:rFonts w:ascii="Arial" w:eastAsia="Calibri" w:hAnsi="Arial" w:cs="Arial"/>
          <w:color w:val="000000"/>
          <w:lang w:eastAsia="en-IE"/>
        </w:rPr>
      </w:pPr>
    </w:p>
    <w:p w:rsidR="000D4936" w:rsidRPr="002E43CF" w:rsidRDefault="000D4936" w:rsidP="000D4936">
      <w:pPr>
        <w:spacing w:after="0"/>
        <w:jc w:val="both"/>
        <w:rPr>
          <w:rFonts w:ascii="Arial" w:eastAsia="Calibri" w:hAnsi="Arial" w:cs="Arial"/>
          <w:color w:val="000000"/>
          <w:lang w:eastAsia="en-IE"/>
        </w:rPr>
      </w:pPr>
      <w:r w:rsidRPr="002E43CF">
        <w:rPr>
          <w:rFonts w:ascii="Arial" w:eastAsia="Calibri" w:hAnsi="Arial" w:cs="Arial"/>
          <w:color w:val="000000"/>
          <w:lang w:eastAsia="en-IE"/>
        </w:rPr>
        <w:t>The Youth Sector must be adequately supported to ensure young people are aware of the issues and supported to bring about change personally, locally, nationally, and globally.</w:t>
      </w:r>
    </w:p>
    <w:p w:rsidR="000D4936" w:rsidRPr="002E43CF"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jc w:val="both"/>
        <w:rPr>
          <w:rFonts w:ascii="Arial" w:eastAsia="Arial" w:hAnsi="Arial" w:cs="Arial"/>
          <w:color w:val="000000"/>
          <w:lang w:eastAsia="en-IE"/>
        </w:rPr>
      </w:pPr>
      <w:r w:rsidRPr="001841C4">
        <w:rPr>
          <w:rFonts w:ascii="Arial" w:eastAsia="Calibri" w:hAnsi="Arial" w:cs="Arial"/>
          <w:color w:val="000000"/>
          <w:lang w:eastAsia="en-IE"/>
        </w:rPr>
        <w:t>Young people may be involved in Development Education through uniform organisations, faith-based, environmental, outdoor education, international volunteering, welfare and health, travelling community, equality, Irish language, rural youth, independent/local/regional youth services, civic organisations, and multi-service organisations. Non-formal/youth sector Development Education also takes place at university level and formal education courses support youth workers at third level and community level.</w:t>
      </w:r>
      <w:r w:rsidRPr="001841C4">
        <w:rPr>
          <w:rFonts w:ascii="Arial" w:eastAsia="Arial" w:hAnsi="Arial" w:cs="Arial"/>
          <w:b/>
          <w:color w:val="000000"/>
          <w:lang w:eastAsia="en-IE"/>
        </w:rPr>
        <w:t xml:space="preserve"> </w:t>
      </w:r>
      <w:r w:rsidRPr="001841C4">
        <w:rPr>
          <w:rFonts w:ascii="Arial" w:eastAsia="Arial" w:hAnsi="Arial" w:cs="Arial"/>
          <w:color w:val="000000"/>
          <w:lang w:eastAsia="en-IE"/>
        </w:rPr>
        <w:t>Through their engagement with the youth sector, young people develop the confidence, resilience, capacity and critical thinking skills they need to be involved in society, to reach their potential and to become change makers – locally and globally.</w:t>
      </w:r>
    </w:p>
    <w:p w:rsidR="000D4936" w:rsidRPr="001841C4" w:rsidRDefault="000D4936" w:rsidP="000D4936">
      <w:pPr>
        <w:spacing w:after="0"/>
        <w:rPr>
          <w:rFonts w:ascii="Arial" w:eastAsia="Calibri" w:hAnsi="Arial" w:cs="Arial"/>
          <w:color w:val="000000"/>
          <w:lang w:eastAsia="en-IE"/>
        </w:rPr>
      </w:pPr>
    </w:p>
    <w:p w:rsidR="000D4936" w:rsidRPr="001841C4" w:rsidRDefault="000D4936" w:rsidP="000D4936">
      <w:pPr>
        <w:spacing w:after="0"/>
        <w:jc w:val="both"/>
        <w:rPr>
          <w:rFonts w:ascii="Arial" w:eastAsia="Arial" w:hAnsi="Arial" w:cs="Arial"/>
          <w:color w:val="000000"/>
          <w:lang w:eastAsia="en-IE"/>
        </w:rPr>
      </w:pPr>
      <w:r w:rsidRPr="001841C4">
        <w:rPr>
          <w:rFonts w:ascii="Arial" w:eastAsia="Calibri" w:hAnsi="Arial" w:cs="Arial"/>
          <w:color w:val="000000"/>
          <w:lang w:eastAsia="en-IE"/>
        </w:rPr>
        <w:lastRenderedPageBreak/>
        <w:t xml:space="preserve">The youth sector is different from the formal sector in that that young people participate on a voluntary basis, largely outside of school, and are active partners in making decisions, planning programmes, and setting priorities for action through interactive methodologies and particularly experiential learning. Much of the work undertaken is influenced by Freirean ideas of consciousness-raising and John Dewey’s idea of education being a search for meaning and about the making sense of things. </w:t>
      </w:r>
    </w:p>
    <w:p w:rsidR="000D4936" w:rsidRPr="001841C4"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jc w:val="both"/>
        <w:rPr>
          <w:rFonts w:ascii="Arial" w:eastAsia="Calibri" w:hAnsi="Arial" w:cs="Arial"/>
          <w:color w:val="000000"/>
          <w:lang w:eastAsia="en-IE"/>
        </w:rPr>
      </w:pPr>
      <w:r w:rsidRPr="001841C4">
        <w:rPr>
          <w:rFonts w:ascii="Arial" w:eastAsia="Calibri" w:hAnsi="Arial" w:cs="Arial"/>
          <w:color w:val="000000"/>
          <w:lang w:eastAsia="en-IE"/>
        </w:rPr>
        <w:t>The methods and approaches allow young people and particularly marginalised young people to access Development Education and to have their voices heard.</w:t>
      </w:r>
    </w:p>
    <w:p w:rsidR="000D4936" w:rsidRPr="001841C4"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jc w:val="both"/>
        <w:rPr>
          <w:rFonts w:ascii="Arial" w:eastAsia="Calibri" w:hAnsi="Arial" w:cs="Arial"/>
          <w:color w:val="000000"/>
          <w:lang w:eastAsia="en-IE"/>
        </w:rPr>
      </w:pPr>
      <w:r w:rsidRPr="001841C4">
        <w:rPr>
          <w:rFonts w:ascii="Arial" w:eastAsiaTheme="minorEastAsia" w:hAnsi="Arial" w:cs="Arial"/>
          <w:color w:val="000000" w:themeColor="text1"/>
          <w:kern w:val="24"/>
          <w:lang w:eastAsia="en-IE"/>
        </w:rPr>
        <w:t>Organisations within the sector are experts in both DE and Youth work and who work together in Ireland and with European/global partners to support equality, social inclusion and solidarity.</w:t>
      </w:r>
    </w:p>
    <w:p w:rsidR="000D4936" w:rsidRPr="001841C4" w:rsidRDefault="000D4936" w:rsidP="000D4936">
      <w:pPr>
        <w:spacing w:after="0"/>
        <w:jc w:val="both"/>
        <w:rPr>
          <w:rFonts w:ascii="Arial" w:eastAsia="Calibri" w:hAnsi="Arial" w:cs="Arial"/>
          <w:color w:val="000000"/>
          <w:lang w:eastAsia="en-IE"/>
        </w:rPr>
      </w:pPr>
    </w:p>
    <w:p w:rsidR="000D4936" w:rsidRPr="001841C4" w:rsidRDefault="000D4936" w:rsidP="000D4936">
      <w:pPr>
        <w:spacing w:after="0"/>
        <w:rPr>
          <w:rFonts w:ascii="Arial" w:eastAsia="Calibri" w:hAnsi="Arial" w:cs="Arial"/>
          <w:color w:val="000000"/>
          <w:sz w:val="24"/>
          <w:szCs w:val="24"/>
          <w:lang w:eastAsia="en-IE"/>
        </w:rPr>
      </w:pPr>
    </w:p>
    <w:p w:rsidR="000D4936" w:rsidRPr="00185039" w:rsidRDefault="000D4936" w:rsidP="000D4936">
      <w:pPr>
        <w:spacing w:after="0"/>
        <w:rPr>
          <w:rFonts w:ascii="Arial" w:hAnsi="Arial" w:cs="Arial"/>
        </w:rPr>
      </w:pPr>
      <w:r w:rsidRPr="00185039">
        <w:rPr>
          <w:rFonts w:ascii="Arial" w:hAnsi="Arial" w:cs="Arial"/>
          <w:noProof/>
          <w:lang w:eastAsia="en-IE"/>
        </w:rPr>
        <w:drawing>
          <wp:inline distT="0" distB="0" distL="0" distR="0" wp14:anchorId="27FE00D2" wp14:editId="567248D6">
            <wp:extent cx="6095999" cy="35433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7505" cy="3544175"/>
                    </a:xfrm>
                    <a:prstGeom prst="rect">
                      <a:avLst/>
                    </a:prstGeom>
                    <a:noFill/>
                  </pic:spPr>
                </pic:pic>
              </a:graphicData>
            </a:graphic>
          </wp:inline>
        </w:drawing>
      </w:r>
    </w:p>
    <w:p w:rsidR="000D4936" w:rsidRPr="00552EFE" w:rsidRDefault="000D4936" w:rsidP="000D4936">
      <w:pPr>
        <w:spacing w:after="0"/>
        <w:rPr>
          <w:rFonts w:ascii="Arial" w:hAnsi="Arial" w:cs="Arial"/>
        </w:rPr>
      </w:pPr>
    </w:p>
    <w:p w:rsidR="000D4936" w:rsidRDefault="000D4936" w:rsidP="00185039">
      <w:pPr>
        <w:spacing w:after="0"/>
        <w:rPr>
          <w:rFonts w:ascii="Arial" w:hAnsi="Arial" w:cs="Arial"/>
          <w:b/>
          <w:sz w:val="24"/>
          <w:szCs w:val="24"/>
        </w:rPr>
      </w:pPr>
    </w:p>
    <w:p w:rsidR="000D4936" w:rsidRDefault="000D4936" w:rsidP="00185039">
      <w:pPr>
        <w:spacing w:after="0"/>
        <w:rPr>
          <w:rFonts w:ascii="Arial" w:hAnsi="Arial" w:cs="Arial"/>
          <w:b/>
          <w:sz w:val="24"/>
          <w:szCs w:val="24"/>
        </w:rPr>
      </w:pPr>
    </w:p>
    <w:p w:rsidR="00403D9C" w:rsidRDefault="00403D9C">
      <w:pPr>
        <w:rPr>
          <w:rFonts w:ascii="Arial" w:hAnsi="Arial" w:cs="Arial"/>
          <w:b/>
          <w:sz w:val="24"/>
          <w:szCs w:val="24"/>
        </w:rPr>
      </w:pPr>
      <w:r>
        <w:rPr>
          <w:rFonts w:ascii="Arial" w:hAnsi="Arial" w:cs="Arial"/>
          <w:b/>
          <w:sz w:val="24"/>
          <w:szCs w:val="24"/>
        </w:rPr>
        <w:br w:type="page"/>
      </w:r>
    </w:p>
    <w:p w:rsidR="007B3FBD" w:rsidRPr="002D295E" w:rsidRDefault="00C141A2" w:rsidP="00185039">
      <w:pPr>
        <w:spacing w:after="0"/>
        <w:rPr>
          <w:rFonts w:ascii="Arial" w:hAnsi="Arial" w:cs="Arial"/>
          <w:b/>
          <w:sz w:val="24"/>
          <w:szCs w:val="24"/>
        </w:rPr>
      </w:pPr>
      <w:r w:rsidRPr="002D295E">
        <w:rPr>
          <w:rFonts w:ascii="Arial" w:hAnsi="Arial" w:cs="Arial"/>
          <w:b/>
          <w:sz w:val="24"/>
          <w:szCs w:val="24"/>
        </w:rPr>
        <w:lastRenderedPageBreak/>
        <w:t>Development Education</w:t>
      </w:r>
    </w:p>
    <w:p w:rsidR="00E77A1D" w:rsidRPr="00185039" w:rsidRDefault="00E77A1D" w:rsidP="002D295E">
      <w:pPr>
        <w:spacing w:after="0"/>
        <w:jc w:val="center"/>
        <w:rPr>
          <w:rFonts w:ascii="Arial" w:hAnsi="Arial" w:cs="Arial"/>
          <w:b/>
        </w:rPr>
      </w:pPr>
      <w:r w:rsidRPr="005F6615">
        <w:rPr>
          <w:rFonts w:ascii="Arial" w:eastAsia="Calibri" w:hAnsi="Arial" w:cs="Arial"/>
          <w:iCs/>
          <w:noProof/>
          <w:color w:val="000000"/>
          <w:sz w:val="24"/>
          <w:szCs w:val="24"/>
          <w:lang w:eastAsia="en-IE"/>
        </w:rPr>
        <w:drawing>
          <wp:inline distT="0" distB="0" distL="0" distR="0" wp14:anchorId="796454BE" wp14:editId="1913F942">
            <wp:extent cx="4572000" cy="343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30800"/>
                    </a:xfrm>
                    <a:prstGeom prst="rect">
                      <a:avLst/>
                    </a:prstGeom>
                    <a:noFill/>
                  </pic:spPr>
                </pic:pic>
              </a:graphicData>
            </a:graphic>
          </wp:inline>
        </w:drawing>
      </w:r>
    </w:p>
    <w:p w:rsidR="002D295E" w:rsidRDefault="002D295E" w:rsidP="00185039">
      <w:pPr>
        <w:spacing w:after="0"/>
        <w:rPr>
          <w:rFonts w:ascii="Arial" w:hAnsi="Arial" w:cs="Arial"/>
        </w:rPr>
      </w:pPr>
    </w:p>
    <w:p w:rsidR="00C141A2" w:rsidRPr="00185039" w:rsidRDefault="00C141A2" w:rsidP="001B2060">
      <w:pPr>
        <w:spacing w:after="0"/>
        <w:jc w:val="both"/>
        <w:rPr>
          <w:rFonts w:ascii="Arial" w:hAnsi="Arial" w:cs="Arial"/>
        </w:rPr>
      </w:pPr>
      <w:r w:rsidRPr="00185039">
        <w:rPr>
          <w:rFonts w:ascii="Arial" w:hAnsi="Arial" w:cs="Arial"/>
        </w:rPr>
        <w:t>The National Youth Council of Ireland</w:t>
      </w:r>
      <w:r w:rsidR="007251A5">
        <w:rPr>
          <w:rFonts w:ascii="Arial" w:hAnsi="Arial" w:cs="Arial"/>
        </w:rPr>
        <w:t xml:space="preserve"> is of the view </w:t>
      </w:r>
      <w:r w:rsidRPr="00185039">
        <w:rPr>
          <w:rFonts w:ascii="Arial" w:hAnsi="Arial" w:cs="Arial"/>
        </w:rPr>
        <w:t>that Development Ed</w:t>
      </w:r>
      <w:r w:rsidR="0062347C">
        <w:rPr>
          <w:rFonts w:ascii="Arial" w:hAnsi="Arial" w:cs="Arial"/>
        </w:rPr>
        <w:t>ucation is an important route through</w:t>
      </w:r>
      <w:r w:rsidRPr="00185039">
        <w:rPr>
          <w:rFonts w:ascii="Arial" w:hAnsi="Arial" w:cs="Arial"/>
        </w:rPr>
        <w:t xml:space="preserve"> which young people can be supported to tackle climate change.</w:t>
      </w:r>
    </w:p>
    <w:p w:rsidR="00BD60AA" w:rsidRDefault="00BD60AA" w:rsidP="001B2060">
      <w:pPr>
        <w:spacing w:after="0"/>
        <w:jc w:val="both"/>
        <w:rPr>
          <w:rFonts w:ascii="Arial" w:hAnsi="Arial" w:cs="Arial"/>
        </w:rPr>
      </w:pPr>
    </w:p>
    <w:p w:rsidR="00EE28AD" w:rsidRPr="00185039" w:rsidRDefault="003E14E8" w:rsidP="001B2060">
      <w:pPr>
        <w:spacing w:after="0"/>
        <w:jc w:val="both"/>
        <w:rPr>
          <w:rFonts w:ascii="Arial" w:hAnsi="Arial" w:cs="Arial"/>
        </w:rPr>
      </w:pPr>
      <w:r>
        <w:rPr>
          <w:rFonts w:ascii="Arial" w:hAnsi="Arial" w:cs="Arial"/>
        </w:rPr>
        <w:t>Development E</w:t>
      </w:r>
      <w:r w:rsidR="00617CD9" w:rsidRPr="00185039">
        <w:rPr>
          <w:rFonts w:ascii="Arial" w:hAnsi="Arial" w:cs="Arial"/>
        </w:rPr>
        <w:t xml:space="preserve">ducation </w:t>
      </w:r>
      <w:r w:rsidR="00A71DA7" w:rsidRPr="00185039">
        <w:rPr>
          <w:rFonts w:ascii="Arial" w:hAnsi="Arial" w:cs="Arial"/>
        </w:rPr>
        <w:t>is a lifelong educational process which aims to increase public awareness and understanding of the rapidly changing, interdependent and unequal world in which we live.</w:t>
      </w:r>
      <w:r w:rsidR="00A71DA7">
        <w:rPr>
          <w:rFonts w:ascii="Arial" w:hAnsi="Arial" w:cs="Arial"/>
        </w:rPr>
        <w:t xml:space="preserve"> </w:t>
      </w:r>
      <w:r w:rsidR="00617CD9" w:rsidRPr="00185039">
        <w:rPr>
          <w:rFonts w:ascii="Arial" w:hAnsi="Arial" w:cs="Arial"/>
        </w:rPr>
        <w:t>By challenging stereotypes and enc</w:t>
      </w:r>
      <w:r w:rsidR="002E5112">
        <w:rPr>
          <w:rFonts w:ascii="Arial" w:hAnsi="Arial" w:cs="Arial"/>
        </w:rPr>
        <w:t>ouraging independent thinking, Development E</w:t>
      </w:r>
      <w:r w:rsidR="00617CD9" w:rsidRPr="00185039">
        <w:rPr>
          <w:rFonts w:ascii="Arial" w:hAnsi="Arial" w:cs="Arial"/>
        </w:rPr>
        <w:t xml:space="preserve">ducation helps people to critically explore how global justice issues interlink with their everyday lives. Informed and engaged citizens are best placed to address complex social, economic and environmental issues linked to development. </w:t>
      </w:r>
    </w:p>
    <w:p w:rsidR="00EE28AD" w:rsidRPr="00185039" w:rsidRDefault="00EE28AD" w:rsidP="001B2060">
      <w:pPr>
        <w:spacing w:after="0"/>
        <w:jc w:val="both"/>
        <w:rPr>
          <w:rFonts w:ascii="Arial" w:hAnsi="Arial" w:cs="Arial"/>
        </w:rPr>
      </w:pPr>
    </w:p>
    <w:p w:rsidR="00855778" w:rsidRPr="00185039" w:rsidRDefault="00AE4C52" w:rsidP="001B2060">
      <w:pPr>
        <w:spacing w:after="0"/>
        <w:jc w:val="both"/>
        <w:rPr>
          <w:rFonts w:ascii="Arial" w:hAnsi="Arial" w:cs="Arial"/>
        </w:rPr>
      </w:pPr>
      <w:r>
        <w:rPr>
          <w:rFonts w:ascii="Arial" w:hAnsi="Arial" w:cs="Arial"/>
        </w:rPr>
        <w:t>Development E</w:t>
      </w:r>
      <w:r w:rsidR="00617CD9" w:rsidRPr="00185039">
        <w:rPr>
          <w:rFonts w:ascii="Arial" w:hAnsi="Arial" w:cs="Arial"/>
        </w:rPr>
        <w:t xml:space="preserve">ducation empowers people to analyse, reflect on and challenge at a local and global level, the root causes and consequences of global hunger, poverty, injustice, inequality and climate change; presenting multiple perspectives on global justice issues. </w:t>
      </w:r>
    </w:p>
    <w:p w:rsidR="00855778" w:rsidRPr="00185039" w:rsidRDefault="00855778" w:rsidP="001B2060">
      <w:pPr>
        <w:spacing w:after="0"/>
        <w:jc w:val="both"/>
        <w:rPr>
          <w:rFonts w:ascii="Arial" w:hAnsi="Arial" w:cs="Arial"/>
        </w:rPr>
      </w:pPr>
    </w:p>
    <w:p w:rsidR="00855778" w:rsidRPr="00185039" w:rsidRDefault="00D006DB" w:rsidP="001B2060">
      <w:pPr>
        <w:spacing w:after="0"/>
        <w:jc w:val="both"/>
        <w:rPr>
          <w:rFonts w:ascii="Arial" w:hAnsi="Arial" w:cs="Arial"/>
        </w:rPr>
      </w:pPr>
      <w:r>
        <w:rPr>
          <w:rFonts w:ascii="Arial" w:hAnsi="Arial" w:cs="Arial"/>
        </w:rPr>
        <w:t>Development E</w:t>
      </w:r>
      <w:r w:rsidR="00617CD9" w:rsidRPr="00185039">
        <w:rPr>
          <w:rFonts w:ascii="Arial" w:hAnsi="Arial" w:cs="Arial"/>
        </w:rPr>
        <w:t>ducation inspires global solidarity by supporting people to fully realise their rights, responsibilities and potential a</w:t>
      </w:r>
      <w:r w:rsidR="002E5112">
        <w:rPr>
          <w:rFonts w:ascii="Arial" w:hAnsi="Arial" w:cs="Arial"/>
        </w:rPr>
        <w:t>s global citizens. Development E</w:t>
      </w:r>
      <w:r w:rsidR="00617CD9" w:rsidRPr="00185039">
        <w:rPr>
          <w:rFonts w:ascii="Arial" w:hAnsi="Arial" w:cs="Arial"/>
        </w:rPr>
        <w:t>ducation enables people to take action locally and globally -the understanding or</w:t>
      </w:r>
      <w:r w:rsidR="00855778" w:rsidRPr="00185039">
        <w:rPr>
          <w:rFonts w:ascii="Arial" w:hAnsi="Arial" w:cs="Arial"/>
        </w:rPr>
        <w:t xml:space="preserve"> </w:t>
      </w:r>
      <w:r w:rsidR="00617CD9" w:rsidRPr="00185039">
        <w:rPr>
          <w:rFonts w:ascii="Arial" w:hAnsi="Arial" w:cs="Arial"/>
        </w:rPr>
        <w:t xml:space="preserve">theory of change being that such action will contribute to desired transformations in the social, cultural, political and economic structures which affect their lives and the lives of others. </w:t>
      </w:r>
    </w:p>
    <w:p w:rsidR="00855778" w:rsidRDefault="00855778" w:rsidP="001B2060">
      <w:pPr>
        <w:spacing w:after="0"/>
        <w:jc w:val="both"/>
        <w:rPr>
          <w:rFonts w:ascii="Arial" w:hAnsi="Arial" w:cs="Arial"/>
        </w:rPr>
      </w:pPr>
    </w:p>
    <w:p w:rsidR="00345063" w:rsidRPr="00185039" w:rsidRDefault="00345063" w:rsidP="001B2060">
      <w:pPr>
        <w:spacing w:after="0"/>
        <w:jc w:val="both"/>
        <w:rPr>
          <w:rFonts w:ascii="Arial" w:hAnsi="Arial" w:cs="Arial"/>
        </w:rPr>
      </w:pPr>
      <w:r>
        <w:rPr>
          <w:rFonts w:ascii="Arial" w:hAnsi="Arial" w:cs="Arial"/>
        </w:rPr>
        <w:t>Climate change affects our everyday life and future on this planet. Issues that are climate change issues include poverty, hunger, health and well-being, education, gender equality, water and sanitation, affordable and clean energy, employment and economic growth, industry and innovation, inequalities, sustainable cities and communities, consumption and production, climate action itself, life below water, life on land, peace and justice, and partnerships to ensure a sustainable present and future for people and for planet.</w:t>
      </w:r>
    </w:p>
    <w:p w:rsidR="00936765" w:rsidRPr="00185039" w:rsidRDefault="00936765" w:rsidP="006C4D9A">
      <w:pPr>
        <w:spacing w:after="0"/>
        <w:jc w:val="center"/>
        <w:rPr>
          <w:rFonts w:ascii="Arial" w:hAnsi="Arial" w:cs="Arial"/>
        </w:rPr>
      </w:pPr>
    </w:p>
    <w:p w:rsidR="00855778" w:rsidRPr="00185039" w:rsidRDefault="00AF447D" w:rsidP="001B2060">
      <w:pPr>
        <w:spacing w:after="0"/>
        <w:jc w:val="both"/>
        <w:rPr>
          <w:rFonts w:ascii="Arial" w:hAnsi="Arial" w:cs="Arial"/>
        </w:rPr>
      </w:pPr>
      <w:r>
        <w:rPr>
          <w:rFonts w:ascii="Arial" w:hAnsi="Arial" w:cs="Arial"/>
        </w:rPr>
        <w:lastRenderedPageBreak/>
        <w:t>By engaging with Development E</w:t>
      </w:r>
      <w:r w:rsidR="00617CD9" w:rsidRPr="00185039">
        <w:rPr>
          <w:rFonts w:ascii="Arial" w:hAnsi="Arial" w:cs="Arial"/>
        </w:rPr>
        <w:t xml:space="preserve">ducation, learners develop the values, knowledge, skills and attitudes necessary to become active global citizens and advocate for change. </w:t>
      </w:r>
    </w:p>
    <w:p w:rsidR="00A71DA7" w:rsidRDefault="00A71DA7" w:rsidP="00185039">
      <w:pPr>
        <w:spacing w:after="0"/>
        <w:rPr>
          <w:rFonts w:ascii="Arial" w:hAnsi="Arial" w:cs="Arial"/>
        </w:rPr>
      </w:pPr>
    </w:p>
    <w:p w:rsidR="00AF7A93" w:rsidRPr="00185039" w:rsidRDefault="00A71DA7" w:rsidP="00185039">
      <w:pPr>
        <w:spacing w:after="0"/>
        <w:rPr>
          <w:rFonts w:ascii="Arial" w:hAnsi="Arial" w:cs="Arial"/>
        </w:rPr>
      </w:pPr>
      <w:r w:rsidRPr="00185039">
        <w:rPr>
          <w:rFonts w:ascii="Arial" w:hAnsi="Arial" w:cs="Arial"/>
        </w:rPr>
        <w:t>(</w:t>
      </w:r>
      <w:r>
        <w:rPr>
          <w:rFonts w:ascii="Arial" w:hAnsi="Arial" w:cs="Arial"/>
        </w:rPr>
        <w:t>Source:</w:t>
      </w:r>
      <w:r w:rsidRPr="00A71DA7">
        <w:rPr>
          <w:rFonts w:ascii="Arial" w:hAnsi="Arial" w:cs="Arial"/>
        </w:rPr>
        <w:t xml:space="preserve"> </w:t>
      </w:r>
      <w:r w:rsidRPr="00185039">
        <w:rPr>
          <w:rFonts w:ascii="Arial" w:hAnsi="Arial" w:cs="Arial"/>
        </w:rPr>
        <w:t>Irish Aid</w:t>
      </w:r>
      <w:r>
        <w:rPr>
          <w:rFonts w:ascii="Arial" w:hAnsi="Arial" w:cs="Arial"/>
        </w:rPr>
        <w:t xml:space="preserve"> Development Education Strategy 2017-2023</w:t>
      </w:r>
      <w:r w:rsidRPr="00185039">
        <w:rPr>
          <w:rFonts w:ascii="Arial" w:hAnsi="Arial" w:cs="Arial"/>
        </w:rPr>
        <w:t xml:space="preserve">) </w:t>
      </w:r>
      <w:r>
        <w:rPr>
          <w:rFonts w:ascii="Arial" w:hAnsi="Arial" w:cs="Arial"/>
        </w:rPr>
        <w:t xml:space="preserve"> </w:t>
      </w:r>
      <w:hyperlink r:id="rId25" w:history="1">
        <w:r w:rsidRPr="004C70DD">
          <w:rPr>
            <w:rStyle w:val="Hyperlink"/>
            <w:rFonts w:ascii="Arial" w:hAnsi="Arial" w:cs="Arial"/>
          </w:rPr>
          <w:t>https://www.irishaid.ie/media/irishaid/allwebsitemedia/60aboutirishaid/IA-DevEd-Strategy-English.pdf</w:t>
        </w:r>
      </w:hyperlink>
      <w:r>
        <w:rPr>
          <w:rFonts w:ascii="Arial" w:hAnsi="Arial" w:cs="Arial"/>
        </w:rPr>
        <w:t>)</w:t>
      </w:r>
    </w:p>
    <w:p w:rsidR="006C4D9A" w:rsidRDefault="006C4D9A">
      <w:pPr>
        <w:rPr>
          <w:rFonts w:ascii="Arial" w:hAnsi="Arial" w:cs="Arial"/>
          <w:b/>
        </w:rPr>
      </w:pPr>
      <w:r>
        <w:rPr>
          <w:rFonts w:ascii="Arial" w:hAnsi="Arial" w:cs="Arial"/>
          <w:b/>
        </w:rPr>
        <w:br w:type="page"/>
      </w:r>
    </w:p>
    <w:p w:rsidR="00902D3F" w:rsidRPr="006C4D9A" w:rsidRDefault="00902D3F" w:rsidP="00185039">
      <w:pPr>
        <w:spacing w:after="0"/>
        <w:rPr>
          <w:rFonts w:ascii="Arial" w:hAnsi="Arial" w:cs="Arial"/>
          <w:b/>
          <w:sz w:val="24"/>
          <w:szCs w:val="24"/>
        </w:rPr>
      </w:pPr>
      <w:r w:rsidRPr="006C4D9A">
        <w:rPr>
          <w:rFonts w:ascii="Arial" w:hAnsi="Arial" w:cs="Arial"/>
          <w:b/>
          <w:sz w:val="24"/>
          <w:szCs w:val="24"/>
        </w:rPr>
        <w:lastRenderedPageBreak/>
        <w:t>Sustainable Development Goals</w:t>
      </w:r>
    </w:p>
    <w:p w:rsidR="00617CD9" w:rsidRDefault="00617CD9" w:rsidP="001B2060">
      <w:pPr>
        <w:spacing w:after="0"/>
        <w:jc w:val="both"/>
        <w:rPr>
          <w:rFonts w:ascii="Arial" w:hAnsi="Arial" w:cs="Arial"/>
        </w:rPr>
      </w:pPr>
      <w:r w:rsidRPr="00185039">
        <w:rPr>
          <w:rFonts w:ascii="Arial" w:hAnsi="Arial" w:cs="Arial"/>
        </w:rPr>
        <w:t>The United Nations Sustainable Development Goals 2015-2030, to which Ireland has committed, provide the first international framework to guide and support active global citizenship at both national and international levels, enabling people to become active global citizens in the creation of a fairer, more just, more secure and more sustainable world for all.</w:t>
      </w:r>
    </w:p>
    <w:p w:rsidR="001A01CD" w:rsidRDefault="001A01CD" w:rsidP="001B2060">
      <w:pPr>
        <w:spacing w:after="0"/>
        <w:jc w:val="both"/>
        <w:rPr>
          <w:rFonts w:ascii="Arial" w:hAnsi="Arial" w:cs="Arial"/>
        </w:rPr>
      </w:pPr>
    </w:p>
    <w:p w:rsidR="001A01CD" w:rsidRPr="00185039" w:rsidRDefault="001A01CD" w:rsidP="001A01CD">
      <w:pPr>
        <w:spacing w:after="0"/>
        <w:jc w:val="center"/>
        <w:rPr>
          <w:rFonts w:ascii="Arial" w:hAnsi="Arial" w:cs="Arial"/>
        </w:rPr>
      </w:pPr>
      <w:r>
        <w:rPr>
          <w:rFonts w:ascii="Arial" w:hAnsi="Arial" w:cs="Arial"/>
          <w:noProof/>
          <w:lang w:eastAsia="en-IE"/>
        </w:rPr>
        <w:drawing>
          <wp:inline distT="0" distB="0" distL="0" distR="0">
            <wp:extent cx="3790950" cy="2869393"/>
            <wp:effectExtent l="0" t="0" r="0" b="7620"/>
            <wp:docPr id="8" name="Picture 8" descr="\\nyciserver\Users\Valerie\sdg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ciserver\Users\Valerie\sdgwatc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0950" cy="2869393"/>
                    </a:xfrm>
                    <a:prstGeom prst="rect">
                      <a:avLst/>
                    </a:prstGeom>
                    <a:noFill/>
                    <a:ln>
                      <a:noFill/>
                    </a:ln>
                  </pic:spPr>
                </pic:pic>
              </a:graphicData>
            </a:graphic>
          </wp:inline>
        </w:drawing>
      </w:r>
    </w:p>
    <w:p w:rsidR="00617CD9" w:rsidRPr="00185039" w:rsidRDefault="00617CD9" w:rsidP="00185039">
      <w:pPr>
        <w:spacing w:after="0"/>
        <w:rPr>
          <w:rFonts w:ascii="Arial" w:hAnsi="Arial" w:cs="Arial"/>
        </w:rPr>
      </w:pPr>
    </w:p>
    <w:p w:rsidR="00C42758" w:rsidRPr="00C42758" w:rsidRDefault="00C42758" w:rsidP="00A15143">
      <w:pPr>
        <w:spacing w:after="0"/>
        <w:jc w:val="both"/>
        <w:rPr>
          <w:rFonts w:ascii="Arial" w:hAnsi="Arial" w:cs="Arial"/>
        </w:rPr>
      </w:pPr>
      <w:r w:rsidRPr="00C42758">
        <w:rPr>
          <w:rFonts w:ascii="Arial" w:hAnsi="Arial" w:cs="Arial"/>
        </w:rPr>
        <w:t>The Sustainable Development Goals (SDGs) are a new blueprint for the world and provide a unique opportunity to address the most urgent and fundamental needs of millions of people in Ireland and around the world – people who have the right, and who seek the means and the freedom, to live their lives in dignity. We cannot continue to do business as usual but take this opportunity through the 17 goals, 169 targets and 230 indicators to ensure we are successful, for people and planet, so no one is left behind.</w:t>
      </w:r>
    </w:p>
    <w:p w:rsidR="00C42758" w:rsidRPr="00C42758" w:rsidRDefault="00C42758" w:rsidP="00E51E41">
      <w:pPr>
        <w:spacing w:after="0"/>
        <w:rPr>
          <w:rFonts w:ascii="Arial" w:hAnsi="Arial" w:cs="Arial"/>
        </w:rPr>
      </w:pPr>
    </w:p>
    <w:p w:rsidR="00C52DCD" w:rsidRDefault="00533019" w:rsidP="00E51E41">
      <w:pPr>
        <w:spacing w:after="0"/>
        <w:jc w:val="both"/>
        <w:rPr>
          <w:rFonts w:ascii="Arial" w:hAnsi="Arial" w:cs="Arial"/>
        </w:rPr>
      </w:pPr>
      <w:r w:rsidRPr="00E51E41">
        <w:rPr>
          <w:rFonts w:ascii="Arial" w:hAnsi="Arial" w:cs="Arial"/>
        </w:rPr>
        <w:t xml:space="preserve">The </w:t>
      </w:r>
      <w:r w:rsidR="00315136">
        <w:rPr>
          <w:rFonts w:ascii="Arial" w:hAnsi="Arial" w:cs="Arial"/>
        </w:rPr>
        <w:t xml:space="preserve">17 </w:t>
      </w:r>
      <w:r w:rsidRPr="00E51E41">
        <w:rPr>
          <w:rFonts w:ascii="Arial" w:hAnsi="Arial" w:cs="Arial"/>
        </w:rPr>
        <w:t>Sustainable Development</w:t>
      </w:r>
      <w:r w:rsidRPr="00185039">
        <w:rPr>
          <w:rFonts w:ascii="Arial" w:hAnsi="Arial" w:cs="Arial"/>
        </w:rPr>
        <w:t xml:space="preserve"> Goals </w:t>
      </w:r>
      <w:r w:rsidR="00315136">
        <w:rPr>
          <w:rFonts w:ascii="Arial" w:hAnsi="Arial" w:cs="Arial"/>
        </w:rPr>
        <w:t xml:space="preserve">can be sub-divided into </w:t>
      </w:r>
      <w:r w:rsidR="00315136" w:rsidRPr="00315136">
        <w:rPr>
          <w:rFonts w:ascii="Arial" w:hAnsi="Arial" w:cs="Arial"/>
        </w:rPr>
        <w:t>5Ps</w:t>
      </w:r>
      <w:r w:rsidR="00315136">
        <w:rPr>
          <w:rFonts w:ascii="Arial" w:hAnsi="Arial" w:cs="Arial"/>
        </w:rPr>
        <w:t xml:space="preserve">: </w:t>
      </w:r>
      <w:r w:rsidR="00315136" w:rsidRPr="00315136">
        <w:rPr>
          <w:rFonts w:ascii="Arial" w:hAnsi="Arial" w:cs="Arial"/>
        </w:rPr>
        <w:t xml:space="preserve">– People; Planet; Prosperity; Peace; </w:t>
      </w:r>
      <w:r w:rsidR="00315136">
        <w:rPr>
          <w:rFonts w:ascii="Arial" w:hAnsi="Arial" w:cs="Arial"/>
        </w:rPr>
        <w:t xml:space="preserve">and </w:t>
      </w:r>
      <w:r w:rsidR="00315136" w:rsidRPr="00315136">
        <w:rPr>
          <w:rFonts w:ascii="Arial" w:hAnsi="Arial" w:cs="Arial"/>
        </w:rPr>
        <w:t>Partnership</w:t>
      </w:r>
      <w:r w:rsidR="00315136">
        <w:rPr>
          <w:rFonts w:ascii="Arial" w:hAnsi="Arial" w:cs="Arial"/>
        </w:rPr>
        <w:t xml:space="preserve">. </w:t>
      </w:r>
    </w:p>
    <w:p w:rsidR="00C52DCD" w:rsidRDefault="00C52DCD" w:rsidP="00C52DCD">
      <w:pPr>
        <w:spacing w:after="0"/>
        <w:jc w:val="center"/>
        <w:rPr>
          <w:rFonts w:ascii="Arial" w:hAnsi="Arial" w:cs="Arial"/>
        </w:rPr>
      </w:pPr>
    </w:p>
    <w:p w:rsidR="00533019" w:rsidRPr="00185039" w:rsidRDefault="00315136" w:rsidP="00E51E41">
      <w:pPr>
        <w:spacing w:after="0"/>
        <w:jc w:val="both"/>
        <w:rPr>
          <w:rFonts w:ascii="Arial" w:hAnsi="Arial" w:cs="Arial"/>
        </w:rPr>
      </w:pPr>
      <w:r>
        <w:rPr>
          <w:rFonts w:ascii="Arial" w:hAnsi="Arial" w:cs="Arial"/>
        </w:rPr>
        <w:t>The SDGs</w:t>
      </w:r>
      <w:r w:rsidRPr="00315136">
        <w:rPr>
          <w:rFonts w:ascii="Arial" w:hAnsi="Arial" w:cs="Arial"/>
        </w:rPr>
        <w:t xml:space="preserve"> </w:t>
      </w:r>
      <w:r w:rsidR="00533019" w:rsidRPr="00185039">
        <w:rPr>
          <w:rFonts w:ascii="Arial" w:hAnsi="Arial" w:cs="Arial"/>
        </w:rPr>
        <w:t>ack</w:t>
      </w:r>
      <w:r w:rsidR="00F70550">
        <w:rPr>
          <w:rFonts w:ascii="Arial" w:hAnsi="Arial" w:cs="Arial"/>
        </w:rPr>
        <w:t>nowledge the important role of G</w:t>
      </w:r>
      <w:r w:rsidR="00533019" w:rsidRPr="00185039">
        <w:rPr>
          <w:rFonts w:ascii="Arial" w:hAnsi="Arial" w:cs="Arial"/>
        </w:rPr>
        <w:t>loba</w:t>
      </w:r>
      <w:r w:rsidR="00F70550">
        <w:rPr>
          <w:rFonts w:ascii="Arial" w:hAnsi="Arial" w:cs="Arial"/>
        </w:rPr>
        <w:t>l Citizenship E</w:t>
      </w:r>
      <w:r w:rsidR="000070AD">
        <w:rPr>
          <w:rFonts w:ascii="Arial" w:hAnsi="Arial" w:cs="Arial"/>
        </w:rPr>
        <w:t>ducation including Development E</w:t>
      </w:r>
      <w:r w:rsidR="00533019" w:rsidRPr="00185039">
        <w:rPr>
          <w:rFonts w:ascii="Arial" w:hAnsi="Arial" w:cs="Arial"/>
        </w:rPr>
        <w:t>ducation in building the conditions for a more peaceful, fair and sustainable world under Target 4.7, which calls on countries to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p w:rsidR="00533019" w:rsidRPr="00185039" w:rsidRDefault="00533019" w:rsidP="001B2060">
      <w:pPr>
        <w:spacing w:after="0"/>
        <w:jc w:val="both"/>
        <w:rPr>
          <w:rFonts w:ascii="Arial" w:hAnsi="Arial" w:cs="Arial"/>
        </w:rPr>
      </w:pPr>
    </w:p>
    <w:p w:rsidR="00AF3F1B" w:rsidRPr="00185039" w:rsidRDefault="00AF49BE" w:rsidP="001B2060">
      <w:pPr>
        <w:spacing w:after="0"/>
        <w:jc w:val="both"/>
        <w:rPr>
          <w:rFonts w:ascii="Arial" w:hAnsi="Arial" w:cs="Arial"/>
        </w:rPr>
      </w:pPr>
      <w:r w:rsidRPr="00185039">
        <w:rPr>
          <w:rFonts w:ascii="Arial" w:hAnsi="Arial" w:cs="Arial"/>
        </w:rPr>
        <w:t xml:space="preserve">The European Youth Forum notes that sustainable development is a process and practice of vital importance for young people and future generations, for environmental, economic and social sustainability, the present and the future of the planet and for </w:t>
      </w:r>
      <w:r w:rsidR="00F924D2" w:rsidRPr="00185039">
        <w:rPr>
          <w:rFonts w:ascii="Arial" w:hAnsi="Arial" w:cs="Arial"/>
        </w:rPr>
        <w:t xml:space="preserve">intergenerational solidarity. </w:t>
      </w:r>
      <w:r w:rsidRPr="00185039">
        <w:rPr>
          <w:rFonts w:ascii="Arial" w:hAnsi="Arial" w:cs="Arial"/>
        </w:rPr>
        <w:t>Following the adoption of the 2030 Agenda for Sustainable Development</w:t>
      </w:r>
      <w:r w:rsidR="00F924D2" w:rsidRPr="00185039">
        <w:rPr>
          <w:rFonts w:ascii="Arial" w:hAnsi="Arial" w:cs="Arial"/>
        </w:rPr>
        <w:t xml:space="preserve"> (SDGs)</w:t>
      </w:r>
      <w:r w:rsidRPr="00185039">
        <w:rPr>
          <w:rFonts w:ascii="Arial" w:hAnsi="Arial" w:cs="Arial"/>
        </w:rPr>
        <w:t xml:space="preserve">, the Paris Agreement on Climate Change and the UN Resolution on Youth, Peace and Security, there is unprecedented momentum for working towards sustainable development. </w:t>
      </w:r>
    </w:p>
    <w:p w:rsidR="00AF3F1B" w:rsidRPr="00185039" w:rsidRDefault="00AF3F1B" w:rsidP="001B2060">
      <w:pPr>
        <w:spacing w:after="0"/>
        <w:jc w:val="both"/>
        <w:rPr>
          <w:rFonts w:ascii="Arial" w:hAnsi="Arial" w:cs="Arial"/>
        </w:rPr>
      </w:pPr>
    </w:p>
    <w:p w:rsidR="00AF3F1B" w:rsidRPr="00185039" w:rsidRDefault="00AF49BE" w:rsidP="001B2060">
      <w:pPr>
        <w:spacing w:after="0"/>
        <w:jc w:val="both"/>
        <w:rPr>
          <w:rFonts w:ascii="Arial" w:hAnsi="Arial" w:cs="Arial"/>
        </w:rPr>
      </w:pPr>
      <w:r w:rsidRPr="00185039">
        <w:rPr>
          <w:rFonts w:ascii="Arial" w:hAnsi="Arial" w:cs="Arial"/>
        </w:rPr>
        <w:lastRenderedPageBreak/>
        <w:t xml:space="preserve">Yet this momentum needs to be translated and pursued within Europe at all levels, where it is not yet being taken seriously enough by </w:t>
      </w:r>
      <w:r w:rsidR="00AF3F1B" w:rsidRPr="00185039">
        <w:rPr>
          <w:rFonts w:ascii="Arial" w:hAnsi="Arial" w:cs="Arial"/>
        </w:rPr>
        <w:t xml:space="preserve">governments and institutions. </w:t>
      </w:r>
      <w:r w:rsidRPr="00185039">
        <w:rPr>
          <w:rFonts w:ascii="Arial" w:hAnsi="Arial" w:cs="Arial"/>
        </w:rPr>
        <w:t xml:space="preserve">There is an urgent need to raise awareness </w:t>
      </w:r>
      <w:r w:rsidR="00AF3F1B" w:rsidRPr="00185039">
        <w:rPr>
          <w:rFonts w:ascii="Arial" w:hAnsi="Arial" w:cs="Arial"/>
        </w:rPr>
        <w:t>about the SDGs</w:t>
      </w:r>
      <w:r w:rsidRPr="00185039">
        <w:rPr>
          <w:rFonts w:ascii="Arial" w:hAnsi="Arial" w:cs="Arial"/>
        </w:rPr>
        <w:t>, what it means for young people, and t</w:t>
      </w:r>
      <w:r w:rsidR="00AF3F1B" w:rsidRPr="00185039">
        <w:rPr>
          <w:rFonts w:ascii="Arial" w:hAnsi="Arial" w:cs="Arial"/>
        </w:rPr>
        <w:t xml:space="preserve">o work on its implementation. </w:t>
      </w:r>
    </w:p>
    <w:p w:rsidR="00AF3F1B" w:rsidRPr="00185039" w:rsidRDefault="00AF3F1B" w:rsidP="001B2060">
      <w:pPr>
        <w:spacing w:after="0"/>
        <w:jc w:val="both"/>
        <w:rPr>
          <w:rFonts w:ascii="Arial" w:hAnsi="Arial" w:cs="Arial"/>
        </w:rPr>
      </w:pPr>
    </w:p>
    <w:p w:rsidR="0029176F" w:rsidRPr="00185039" w:rsidRDefault="00533019" w:rsidP="001B2060">
      <w:pPr>
        <w:spacing w:after="0"/>
        <w:jc w:val="both"/>
        <w:rPr>
          <w:rFonts w:ascii="Arial" w:hAnsi="Arial" w:cs="Arial"/>
        </w:rPr>
      </w:pPr>
      <w:r w:rsidRPr="00185039">
        <w:rPr>
          <w:rFonts w:ascii="Arial" w:hAnsi="Arial" w:cs="Arial"/>
        </w:rPr>
        <w:t>The Sustainable Development Goals create a context for Ireland to provide quality education on g</w:t>
      </w:r>
      <w:r w:rsidR="002E0B70">
        <w:rPr>
          <w:rFonts w:ascii="Arial" w:hAnsi="Arial" w:cs="Arial"/>
        </w:rPr>
        <w:t>lobal citizenship. Development E</w:t>
      </w:r>
      <w:r w:rsidRPr="00185039">
        <w:rPr>
          <w:rFonts w:ascii="Arial" w:hAnsi="Arial" w:cs="Arial"/>
        </w:rPr>
        <w:t>ducation is an essential component in delivering Ireland’s commitment under Target 4.7 as well as raising awareness of the 17 Sustainable Development Goals</w:t>
      </w:r>
      <w:r w:rsidR="002E0B70">
        <w:rPr>
          <w:rFonts w:ascii="Arial" w:hAnsi="Arial" w:cs="Arial"/>
        </w:rPr>
        <w:t xml:space="preserve"> and tackling climate change</w:t>
      </w:r>
      <w:r w:rsidRPr="00185039">
        <w:rPr>
          <w:rFonts w:ascii="Arial" w:hAnsi="Arial" w:cs="Arial"/>
        </w:rPr>
        <w:t xml:space="preserve">. </w:t>
      </w:r>
    </w:p>
    <w:p w:rsidR="0029176F" w:rsidRPr="00185039" w:rsidRDefault="0029176F" w:rsidP="001B2060">
      <w:pPr>
        <w:spacing w:after="0"/>
        <w:jc w:val="both"/>
        <w:rPr>
          <w:rFonts w:ascii="Arial" w:hAnsi="Arial" w:cs="Arial"/>
        </w:rPr>
      </w:pPr>
    </w:p>
    <w:p w:rsidR="0029176F" w:rsidRPr="00185039" w:rsidRDefault="00533019" w:rsidP="001B2060">
      <w:pPr>
        <w:spacing w:after="0"/>
        <w:jc w:val="both"/>
        <w:rPr>
          <w:rFonts w:ascii="Arial" w:hAnsi="Arial" w:cs="Arial"/>
        </w:rPr>
      </w:pPr>
      <w:r w:rsidRPr="00185039">
        <w:rPr>
          <w:rFonts w:ascii="Arial" w:hAnsi="Arial" w:cs="Arial"/>
        </w:rPr>
        <w:t xml:space="preserve">Development education strengthens public understanding of the interconnectedness of global and national poverty and inequality, supporting the Irish public to acquire the necessary knowledge, values and analytical skills to understand the global justice focus of each of the Goals and the underlying values and dispositions. </w:t>
      </w:r>
    </w:p>
    <w:p w:rsidR="0029176F" w:rsidRPr="00185039" w:rsidRDefault="0029176F" w:rsidP="001B2060">
      <w:pPr>
        <w:spacing w:after="0"/>
        <w:jc w:val="both"/>
        <w:rPr>
          <w:rFonts w:ascii="Arial" w:hAnsi="Arial" w:cs="Arial"/>
        </w:rPr>
      </w:pPr>
    </w:p>
    <w:p w:rsidR="0029176F" w:rsidRPr="00185039" w:rsidRDefault="00C52DCD" w:rsidP="001B2060">
      <w:pPr>
        <w:spacing w:after="0"/>
        <w:jc w:val="both"/>
        <w:rPr>
          <w:rFonts w:ascii="Arial" w:hAnsi="Arial" w:cs="Arial"/>
        </w:rPr>
      </w:pPr>
      <w:r>
        <w:rPr>
          <w:rFonts w:ascii="Arial" w:hAnsi="Arial" w:cs="Arial"/>
        </w:rPr>
        <w:t>Development E</w:t>
      </w:r>
      <w:r w:rsidR="00533019" w:rsidRPr="00185039">
        <w:rPr>
          <w:rFonts w:ascii="Arial" w:hAnsi="Arial" w:cs="Arial"/>
        </w:rPr>
        <w:t xml:space="preserve">ducation is therefore integral to the successful delivery of the Sustainable Development Goals, inspiring and enabling people to take action to deliver the Goals at local, national and global levels. We will pursue all opportunities to work in partnership with the relevant government departments to reach Target 4.7 of the UN Sustainable Development Goals through the provision of high-quality global citizenship education. </w:t>
      </w:r>
    </w:p>
    <w:p w:rsidR="0029176F" w:rsidRPr="00185039" w:rsidRDefault="0029176F" w:rsidP="001B2060">
      <w:pPr>
        <w:spacing w:after="0"/>
        <w:jc w:val="both"/>
        <w:rPr>
          <w:rFonts w:ascii="Arial" w:hAnsi="Arial" w:cs="Arial"/>
        </w:rPr>
      </w:pPr>
    </w:p>
    <w:p w:rsidR="00533019" w:rsidRPr="00185039" w:rsidRDefault="00533019" w:rsidP="001B2060">
      <w:pPr>
        <w:spacing w:after="0"/>
        <w:jc w:val="both"/>
        <w:rPr>
          <w:rFonts w:ascii="Arial" w:hAnsi="Arial" w:cs="Arial"/>
        </w:rPr>
      </w:pPr>
      <w:r w:rsidRPr="00185039">
        <w:rPr>
          <w:rFonts w:ascii="Arial" w:hAnsi="Arial" w:cs="Arial"/>
        </w:rPr>
        <w:t>By combining our efforts and working in a coherent and complementary manner with the international community through the framework provided by the Sustainable Development Goals, Ireland can maximise the effectiveness of its foreign policy, international development policy, Development Education Strategy and other national global citizenship education programmes to build a fairer and more sustainable world for all the world’s citizens.</w:t>
      </w:r>
    </w:p>
    <w:p w:rsidR="00C52DCD" w:rsidRDefault="00C52DCD" w:rsidP="001B2060">
      <w:pPr>
        <w:spacing w:after="0"/>
        <w:jc w:val="both"/>
        <w:rPr>
          <w:rFonts w:ascii="Arial" w:hAnsi="Arial" w:cs="Arial"/>
          <w:lang w:val="en"/>
        </w:rPr>
      </w:pPr>
    </w:p>
    <w:p w:rsidR="00533019" w:rsidRDefault="00533019" w:rsidP="001B2060">
      <w:pPr>
        <w:spacing w:after="0"/>
        <w:jc w:val="both"/>
        <w:rPr>
          <w:rFonts w:ascii="Arial" w:hAnsi="Arial" w:cs="Arial"/>
          <w:lang w:val="en"/>
        </w:rPr>
      </w:pPr>
      <w:r w:rsidRPr="00185039">
        <w:rPr>
          <w:rFonts w:ascii="Arial" w:hAnsi="Arial" w:cs="Arial"/>
          <w:lang w:val="en"/>
        </w:rPr>
        <w:t xml:space="preserve">The Goals represent a plan of action for the next 13 years to transform our world by ensuring the most deprived on our planet overcome poverty and hunger, by reaching the most vulnerable first, by prioritising human rights and empowering women, and by tackling the adverse impacts of climate change.    </w:t>
      </w:r>
    </w:p>
    <w:p w:rsidR="001B2060" w:rsidRPr="00185039" w:rsidRDefault="001B2060" w:rsidP="001B2060">
      <w:pPr>
        <w:spacing w:after="0"/>
        <w:jc w:val="both"/>
        <w:rPr>
          <w:rFonts w:ascii="Arial" w:hAnsi="Arial" w:cs="Arial"/>
          <w:lang w:val="en"/>
        </w:rPr>
      </w:pPr>
    </w:p>
    <w:p w:rsidR="00533019" w:rsidRPr="00185039" w:rsidRDefault="00533019" w:rsidP="001B2060">
      <w:pPr>
        <w:autoSpaceDE w:val="0"/>
        <w:autoSpaceDN w:val="0"/>
        <w:adjustRightInd w:val="0"/>
        <w:spacing w:after="0"/>
        <w:jc w:val="both"/>
        <w:rPr>
          <w:rFonts w:ascii="Arial" w:hAnsi="Arial" w:cs="Arial"/>
          <w:lang w:val="en"/>
        </w:rPr>
      </w:pPr>
      <w:r w:rsidRPr="00185039">
        <w:rPr>
          <w:rFonts w:ascii="Arial" w:hAnsi="Arial" w:cs="Arial"/>
          <w:lang w:val="en"/>
        </w:rPr>
        <w:t xml:space="preserve">The Goals are ‘universal’ in nature, meaning they must be advanced here in Ireland as well as through our actions abroad. </w:t>
      </w:r>
      <w:r w:rsidRPr="00185039">
        <w:rPr>
          <w:rFonts w:ascii="Arial" w:eastAsia="TT234o00" w:hAnsi="Arial" w:cs="Arial"/>
          <w:color w:val="0D0D0D"/>
        </w:rPr>
        <w:t xml:space="preserve">Between now and 2030, Ireland will be obliged to report on progress and we </w:t>
      </w:r>
      <w:r w:rsidRPr="00185039">
        <w:rPr>
          <w:rFonts w:ascii="Arial" w:hAnsi="Arial" w:cs="Arial"/>
          <w:lang w:val="en"/>
        </w:rPr>
        <w:t>as civil society</w:t>
      </w:r>
      <w:r w:rsidR="00123A96">
        <w:rPr>
          <w:rFonts w:ascii="Arial" w:hAnsi="Arial" w:cs="Arial"/>
          <w:lang w:val="en"/>
        </w:rPr>
        <w:t>, and youth sector in particular,</w:t>
      </w:r>
      <w:r w:rsidRPr="00185039">
        <w:rPr>
          <w:rFonts w:ascii="Arial" w:hAnsi="Arial" w:cs="Arial"/>
          <w:lang w:val="en"/>
        </w:rPr>
        <w:t xml:space="preserve"> are working together to contribute to that progress.  </w:t>
      </w:r>
    </w:p>
    <w:p w:rsidR="00617CD9" w:rsidRPr="00185039" w:rsidRDefault="00617CD9" w:rsidP="00185039">
      <w:pPr>
        <w:spacing w:after="0"/>
        <w:rPr>
          <w:rFonts w:ascii="Arial" w:hAnsi="Arial" w:cs="Arial"/>
        </w:rPr>
      </w:pPr>
    </w:p>
    <w:p w:rsidR="002B2C6E" w:rsidRPr="00185039" w:rsidRDefault="002B2C6E" w:rsidP="001B2060">
      <w:pPr>
        <w:spacing w:after="0"/>
        <w:jc w:val="center"/>
        <w:rPr>
          <w:rFonts w:ascii="Arial" w:hAnsi="Arial" w:cs="Arial"/>
        </w:rPr>
      </w:pPr>
    </w:p>
    <w:p w:rsidR="002B2C6E" w:rsidRPr="00185039" w:rsidRDefault="002B2C6E" w:rsidP="00185039">
      <w:pPr>
        <w:spacing w:after="0"/>
        <w:rPr>
          <w:rFonts w:ascii="Arial" w:hAnsi="Arial" w:cs="Arial"/>
        </w:rPr>
      </w:pPr>
    </w:p>
    <w:p w:rsidR="00C42A4B" w:rsidRDefault="00C42A4B">
      <w:pPr>
        <w:rPr>
          <w:rFonts w:ascii="Arial" w:hAnsi="Arial" w:cs="Arial"/>
          <w:b/>
        </w:rPr>
      </w:pPr>
      <w:r>
        <w:rPr>
          <w:rFonts w:ascii="Arial" w:hAnsi="Arial" w:cs="Arial"/>
          <w:b/>
        </w:rPr>
        <w:br w:type="page"/>
      </w:r>
    </w:p>
    <w:p w:rsidR="00803463" w:rsidRPr="00C42A4B" w:rsidRDefault="00130945" w:rsidP="00185039">
      <w:pPr>
        <w:spacing w:after="0"/>
        <w:rPr>
          <w:rFonts w:ascii="Arial" w:hAnsi="Arial" w:cs="Arial"/>
          <w:b/>
          <w:sz w:val="24"/>
          <w:szCs w:val="24"/>
        </w:rPr>
      </w:pPr>
      <w:r w:rsidRPr="00C42A4B">
        <w:rPr>
          <w:rFonts w:ascii="Arial" w:hAnsi="Arial" w:cs="Arial"/>
          <w:b/>
          <w:sz w:val="24"/>
          <w:szCs w:val="24"/>
        </w:rPr>
        <w:lastRenderedPageBreak/>
        <w:t>Development Education and Global Youth Work</w:t>
      </w:r>
    </w:p>
    <w:p w:rsidR="00B34EEB" w:rsidRDefault="00B34EEB" w:rsidP="00127E6F">
      <w:pPr>
        <w:spacing w:after="0"/>
        <w:jc w:val="both"/>
        <w:rPr>
          <w:rFonts w:ascii="Arial" w:hAnsi="Arial" w:cs="Arial"/>
        </w:rPr>
      </w:pPr>
      <w:r w:rsidRPr="00185039">
        <w:rPr>
          <w:rFonts w:ascii="Arial" w:hAnsi="Arial" w:cs="Arial"/>
        </w:rPr>
        <w:t>Global Youth Work and D</w:t>
      </w:r>
      <w:r w:rsidR="00BE79FD" w:rsidRPr="00185039">
        <w:rPr>
          <w:rFonts w:ascii="Arial" w:hAnsi="Arial" w:cs="Arial"/>
        </w:rPr>
        <w:t xml:space="preserve">evelopment </w:t>
      </w:r>
      <w:r w:rsidRPr="00185039">
        <w:rPr>
          <w:rFonts w:ascii="Arial" w:hAnsi="Arial" w:cs="Arial"/>
        </w:rPr>
        <w:t>E</w:t>
      </w:r>
      <w:r w:rsidR="00BE79FD" w:rsidRPr="00185039">
        <w:rPr>
          <w:rFonts w:ascii="Arial" w:hAnsi="Arial" w:cs="Arial"/>
        </w:rPr>
        <w:t>ducation</w:t>
      </w:r>
      <w:r w:rsidRPr="00185039">
        <w:rPr>
          <w:rFonts w:ascii="Arial" w:hAnsi="Arial" w:cs="Arial"/>
        </w:rPr>
        <w:t xml:space="preserve"> can support young people and those working with young people to take their place as informed and empowered global citizens in the world. D</w:t>
      </w:r>
      <w:r w:rsidR="00FB72B8" w:rsidRPr="00185039">
        <w:rPr>
          <w:rFonts w:ascii="Arial" w:hAnsi="Arial" w:cs="Arial"/>
        </w:rPr>
        <w:t xml:space="preserve">evelopment </w:t>
      </w:r>
      <w:r w:rsidRPr="00185039">
        <w:rPr>
          <w:rFonts w:ascii="Arial" w:hAnsi="Arial" w:cs="Arial"/>
        </w:rPr>
        <w:t>E</w:t>
      </w:r>
      <w:r w:rsidR="00FB72B8" w:rsidRPr="00185039">
        <w:rPr>
          <w:rFonts w:ascii="Arial" w:hAnsi="Arial" w:cs="Arial"/>
        </w:rPr>
        <w:t>ducation</w:t>
      </w:r>
      <w:r w:rsidRPr="00185039">
        <w:rPr>
          <w:rFonts w:ascii="Arial" w:hAnsi="Arial" w:cs="Arial"/>
        </w:rPr>
        <w:t xml:space="preserve"> must be embedded in organisations through education as well as a policy and practice approach. </w:t>
      </w:r>
    </w:p>
    <w:p w:rsidR="001E526F" w:rsidRPr="00185039" w:rsidRDefault="001E526F" w:rsidP="00127E6F">
      <w:pPr>
        <w:spacing w:after="0"/>
        <w:jc w:val="both"/>
        <w:rPr>
          <w:rFonts w:ascii="Arial" w:hAnsi="Arial" w:cs="Arial"/>
        </w:rPr>
      </w:pPr>
    </w:p>
    <w:p w:rsidR="00B34EEB" w:rsidRDefault="00B34EEB" w:rsidP="00127E6F">
      <w:pPr>
        <w:spacing w:after="0"/>
        <w:jc w:val="both"/>
        <w:rPr>
          <w:rFonts w:ascii="Arial" w:hAnsi="Arial" w:cs="Arial"/>
          <w:lang w:val="en-GB"/>
        </w:rPr>
      </w:pPr>
      <w:r w:rsidRPr="00185039">
        <w:rPr>
          <w:rFonts w:ascii="Arial" w:hAnsi="Arial" w:cs="Arial"/>
        </w:rPr>
        <w:t xml:space="preserve">DE and Global Youth Work aims to support young people and those working with young people to increase their awareness and understanding of the interdependent and unequal world in which we/they live, through a process of interactive learning and education, debate, action and reflection. DE challenges perceptions of the world and encourages people to act for a more just and equal society at a personal, local, national and international level. </w:t>
      </w:r>
      <w:r w:rsidRPr="00185039">
        <w:rPr>
          <w:rFonts w:ascii="Arial" w:hAnsi="Arial" w:cs="Arial"/>
          <w:lang w:val="en-GB"/>
        </w:rPr>
        <w:t>For NYCI, quality DE is key and shares many of the same principles as good youth work. These include starting with and valuing young people’s own views; learning through participation; promoting equality, responsibility and mutual respect.</w:t>
      </w:r>
    </w:p>
    <w:p w:rsidR="001E526F" w:rsidRPr="00185039" w:rsidRDefault="001E526F" w:rsidP="00185039">
      <w:pPr>
        <w:spacing w:after="0"/>
        <w:rPr>
          <w:rFonts w:ascii="Arial" w:hAnsi="Arial" w:cs="Arial"/>
          <w:lang w:val="en-GB"/>
        </w:rPr>
      </w:pPr>
    </w:p>
    <w:p w:rsidR="007C7505" w:rsidRPr="00185039" w:rsidRDefault="00671E54" w:rsidP="00127E6F">
      <w:pPr>
        <w:spacing w:after="0"/>
        <w:jc w:val="both"/>
        <w:rPr>
          <w:rFonts w:ascii="Arial" w:eastAsia="Times New Roman" w:hAnsi="Arial" w:cs="Arial"/>
          <w:lang w:val="en-US"/>
        </w:rPr>
      </w:pPr>
      <w:r w:rsidRPr="00185039">
        <w:rPr>
          <w:rFonts w:ascii="Arial" w:eastAsia="Times New Roman" w:hAnsi="Arial" w:cs="Arial"/>
        </w:rPr>
        <w:t xml:space="preserve">DE and Global Youth Work issues </w:t>
      </w:r>
      <w:r w:rsidR="00534BAE">
        <w:rPr>
          <w:rFonts w:ascii="Arial" w:eastAsia="Times New Roman" w:hAnsi="Arial" w:cs="Arial"/>
        </w:rPr>
        <w:t xml:space="preserve">can be </w:t>
      </w:r>
      <w:r w:rsidRPr="00185039">
        <w:rPr>
          <w:rFonts w:ascii="Arial" w:eastAsia="Times New Roman" w:hAnsi="Arial" w:cs="Arial"/>
        </w:rPr>
        <w:t>critically addressed through the lens of the five faces of globalisation</w:t>
      </w:r>
      <w:r w:rsidR="00B4032A" w:rsidRPr="00185039">
        <w:rPr>
          <w:rFonts w:ascii="Arial" w:eastAsia="Times New Roman" w:hAnsi="Arial" w:cs="Arial"/>
        </w:rPr>
        <w:t xml:space="preserve"> which, according to Dr. Momodou Sallah are</w:t>
      </w:r>
      <w:r w:rsidRPr="00185039">
        <w:rPr>
          <w:rFonts w:ascii="Arial" w:eastAsia="Times New Roman" w:hAnsi="Arial" w:cs="Arial"/>
        </w:rPr>
        <w:t xml:space="preserve">: </w:t>
      </w:r>
      <w:r w:rsidR="007C7505" w:rsidRPr="00185039">
        <w:rPr>
          <w:rFonts w:ascii="Arial" w:eastAsia="Times New Roman" w:hAnsi="Arial" w:cs="Arial"/>
          <w:b/>
          <w:lang w:val="en-US"/>
        </w:rPr>
        <w:t>Economic:</w:t>
      </w:r>
      <w:r w:rsidR="007C7505" w:rsidRPr="00185039">
        <w:rPr>
          <w:rFonts w:ascii="Arial" w:eastAsia="Times New Roman" w:hAnsi="Arial" w:cs="Arial"/>
          <w:lang w:val="en-US"/>
        </w:rPr>
        <w:t xml:space="preserve"> Trade, economics, transnational corporations; </w:t>
      </w:r>
      <w:r w:rsidR="007C7505" w:rsidRPr="00185039">
        <w:rPr>
          <w:rFonts w:ascii="Arial" w:eastAsia="Times New Roman" w:hAnsi="Arial" w:cs="Arial"/>
          <w:b/>
          <w:lang w:val="en-US"/>
        </w:rPr>
        <w:t>Environmental:</w:t>
      </w:r>
      <w:r w:rsidR="007C7505" w:rsidRPr="00185039">
        <w:rPr>
          <w:rFonts w:ascii="Arial" w:eastAsia="Times New Roman" w:hAnsi="Arial" w:cs="Arial"/>
          <w:lang w:val="en-US"/>
        </w:rPr>
        <w:t xml:space="preserve"> Carbon emissions, ozone layer, rain forest, water, global warming, flooding, quality of air, </w:t>
      </w:r>
      <w:r w:rsidR="008562ED" w:rsidRPr="00185039">
        <w:rPr>
          <w:rFonts w:ascii="Arial" w:eastAsia="Times New Roman" w:hAnsi="Arial" w:cs="Arial"/>
          <w:lang w:val="en-US"/>
        </w:rPr>
        <w:t xml:space="preserve">health, </w:t>
      </w:r>
      <w:r w:rsidR="007C7505" w:rsidRPr="00185039">
        <w:rPr>
          <w:rFonts w:ascii="Arial" w:eastAsia="Times New Roman" w:hAnsi="Arial" w:cs="Arial"/>
          <w:lang w:val="en-US"/>
        </w:rPr>
        <w:t xml:space="preserve">etc; </w:t>
      </w:r>
      <w:r w:rsidR="007C7505" w:rsidRPr="00185039">
        <w:rPr>
          <w:rFonts w:ascii="Arial" w:eastAsia="Times New Roman" w:hAnsi="Arial" w:cs="Arial"/>
          <w:b/>
          <w:lang w:val="en-US"/>
        </w:rPr>
        <w:t>Cultural:</w:t>
      </w:r>
      <w:r w:rsidR="007C7505" w:rsidRPr="00185039">
        <w:rPr>
          <w:rFonts w:ascii="Arial" w:eastAsia="Times New Roman" w:hAnsi="Arial" w:cs="Arial"/>
          <w:lang w:val="en-US"/>
        </w:rPr>
        <w:t xml:space="preserve"> People’s way of  life, food, music, media, internet; </w:t>
      </w:r>
      <w:r w:rsidR="007C7505" w:rsidRPr="00185039">
        <w:rPr>
          <w:rFonts w:ascii="Arial" w:eastAsia="Times New Roman" w:hAnsi="Arial" w:cs="Arial"/>
          <w:b/>
          <w:lang w:val="en-US"/>
        </w:rPr>
        <w:t>Technological:</w:t>
      </w:r>
      <w:r w:rsidR="007C7505" w:rsidRPr="00185039">
        <w:rPr>
          <w:rFonts w:ascii="Arial" w:eastAsia="Times New Roman" w:hAnsi="Arial" w:cs="Arial"/>
          <w:lang w:val="en-US"/>
        </w:rPr>
        <w:t xml:space="preserve"> all means of communication that brings the world together – internet, mobile phones, newspapers, magazines, air travel, etc; </w:t>
      </w:r>
      <w:r w:rsidR="007C7505" w:rsidRPr="00185039">
        <w:rPr>
          <w:rFonts w:ascii="Arial" w:eastAsia="Times New Roman" w:hAnsi="Arial" w:cs="Arial"/>
          <w:b/>
          <w:lang w:val="en-US"/>
        </w:rPr>
        <w:t>Political:</w:t>
      </w:r>
      <w:r w:rsidR="007C7505" w:rsidRPr="00185039">
        <w:rPr>
          <w:rFonts w:ascii="Arial" w:eastAsia="Times New Roman" w:hAnsi="Arial" w:cs="Arial"/>
          <w:lang w:val="en-US"/>
        </w:rPr>
        <w:t xml:space="preserve"> Democracy, right and wrong, world views, world order, what is and what is not human rights abuse, etc.</w:t>
      </w:r>
      <w:r w:rsidR="00086434" w:rsidRPr="00185039">
        <w:rPr>
          <w:rFonts w:ascii="Arial" w:eastAsia="Times New Roman" w:hAnsi="Arial" w:cs="Arial"/>
          <w:lang w:val="en-US"/>
        </w:rPr>
        <w:t xml:space="preserve"> All of these have a bearing on climate change – the problems and the solutions.</w:t>
      </w:r>
    </w:p>
    <w:p w:rsidR="00086434" w:rsidRDefault="00086434" w:rsidP="00127E6F">
      <w:pPr>
        <w:spacing w:after="0"/>
        <w:jc w:val="both"/>
        <w:rPr>
          <w:rFonts w:ascii="Arial" w:hAnsi="Arial" w:cs="Arial"/>
        </w:rPr>
      </w:pPr>
    </w:p>
    <w:p w:rsidR="001E526F" w:rsidRDefault="00EA3C45" w:rsidP="00185039">
      <w:pPr>
        <w:spacing w:after="0"/>
        <w:rPr>
          <w:rFonts w:ascii="Arial" w:hAnsi="Arial" w:cs="Arial"/>
        </w:rPr>
      </w:pPr>
      <w:r>
        <w:rPr>
          <w:rFonts w:ascii="Arial" w:hAnsi="Arial" w:cs="Arial"/>
        </w:rPr>
        <w:t xml:space="preserve">NYCI has produced a series of resources that support young people and those working with young people to tackle some of the key issues of our time. These can be found: </w:t>
      </w:r>
    </w:p>
    <w:p w:rsidR="00EA3C45" w:rsidRDefault="00EA3C45" w:rsidP="00185039">
      <w:pPr>
        <w:spacing w:after="0"/>
        <w:rPr>
          <w:rFonts w:ascii="Arial" w:hAnsi="Arial" w:cs="Arial"/>
        </w:rPr>
      </w:pPr>
    </w:p>
    <w:p w:rsidR="00EA3C45" w:rsidRDefault="00EA3C45" w:rsidP="00185039">
      <w:pPr>
        <w:spacing w:after="0"/>
        <w:rPr>
          <w:rFonts w:ascii="Arial" w:hAnsi="Arial" w:cs="Arial"/>
        </w:rPr>
      </w:pPr>
      <w:r>
        <w:rPr>
          <w:rFonts w:ascii="Arial" w:hAnsi="Arial" w:cs="Arial"/>
        </w:rPr>
        <w:t>Development Education:</w:t>
      </w:r>
      <w:r w:rsidR="003C113A">
        <w:rPr>
          <w:rFonts w:ascii="Arial" w:hAnsi="Arial" w:cs="Arial"/>
        </w:rPr>
        <w:t xml:space="preserve"> </w:t>
      </w:r>
      <w:hyperlink r:id="rId27" w:history="1">
        <w:r w:rsidR="003C113A" w:rsidRPr="004C70DD">
          <w:rPr>
            <w:rStyle w:val="Hyperlink"/>
            <w:rFonts w:ascii="Arial" w:hAnsi="Arial" w:cs="Arial"/>
          </w:rPr>
          <w:t>http://www.youthdeved.ie/publications</w:t>
        </w:r>
      </w:hyperlink>
    </w:p>
    <w:p w:rsidR="00EA3C45" w:rsidRDefault="00EA3C45" w:rsidP="00185039">
      <w:pPr>
        <w:spacing w:after="0"/>
        <w:rPr>
          <w:rFonts w:ascii="Arial" w:hAnsi="Arial" w:cs="Arial"/>
        </w:rPr>
      </w:pPr>
    </w:p>
    <w:p w:rsidR="00EA3C45" w:rsidRDefault="00EA3C45" w:rsidP="00185039">
      <w:pPr>
        <w:spacing w:after="0"/>
        <w:rPr>
          <w:rFonts w:ascii="Arial" w:hAnsi="Arial" w:cs="Arial"/>
        </w:rPr>
      </w:pPr>
      <w:r>
        <w:rPr>
          <w:rFonts w:ascii="Arial" w:hAnsi="Arial" w:cs="Arial"/>
        </w:rPr>
        <w:t xml:space="preserve">Children and Young People’s Rights: </w:t>
      </w:r>
      <w:hyperlink r:id="rId28" w:history="1">
        <w:r w:rsidRPr="004C70DD">
          <w:rPr>
            <w:rStyle w:val="Hyperlink"/>
            <w:rFonts w:ascii="Arial" w:hAnsi="Arial" w:cs="Arial"/>
          </w:rPr>
          <w:t>http://www.oneworldweek.ie/sites/default/files/SettingOurSightsOnRights2014.pdf</w:t>
        </w:r>
      </w:hyperlink>
      <w:r>
        <w:rPr>
          <w:rFonts w:ascii="Arial" w:hAnsi="Arial" w:cs="Arial"/>
        </w:rPr>
        <w:t xml:space="preserve"> </w:t>
      </w:r>
    </w:p>
    <w:p w:rsidR="001E526F" w:rsidRDefault="001E526F" w:rsidP="00185039">
      <w:pPr>
        <w:spacing w:after="0"/>
        <w:rPr>
          <w:rFonts w:ascii="Arial" w:hAnsi="Arial" w:cs="Arial"/>
        </w:rPr>
      </w:pPr>
    </w:p>
    <w:p w:rsidR="001E526F" w:rsidRDefault="00C15434" w:rsidP="00185039">
      <w:pPr>
        <w:spacing w:after="0"/>
        <w:rPr>
          <w:rFonts w:ascii="Arial" w:hAnsi="Arial" w:cs="Arial"/>
        </w:rPr>
      </w:pPr>
      <w:r>
        <w:rPr>
          <w:rFonts w:ascii="Arial" w:hAnsi="Arial" w:cs="Arial"/>
        </w:rPr>
        <w:t xml:space="preserve">NYCI also runs One World Week which takes place in the third week in November each year and is a focal point for the youth and other sectors to take action on local and global issues relating to the lives of young people. See: </w:t>
      </w:r>
      <w:hyperlink r:id="rId29" w:history="1">
        <w:r w:rsidRPr="004C70DD">
          <w:rPr>
            <w:rStyle w:val="Hyperlink"/>
            <w:rFonts w:ascii="Arial" w:hAnsi="Arial" w:cs="Arial"/>
          </w:rPr>
          <w:t>www.youthdeved.ie</w:t>
        </w:r>
      </w:hyperlink>
      <w:r>
        <w:rPr>
          <w:rFonts w:ascii="Arial" w:hAnsi="Arial" w:cs="Arial"/>
        </w:rPr>
        <w:t xml:space="preserve"> and </w:t>
      </w:r>
      <w:hyperlink r:id="rId30" w:history="1">
        <w:r w:rsidRPr="004C70DD">
          <w:rPr>
            <w:rStyle w:val="Hyperlink"/>
            <w:rFonts w:ascii="Arial" w:hAnsi="Arial" w:cs="Arial"/>
          </w:rPr>
          <w:t>www.oneworldweek.ie</w:t>
        </w:r>
      </w:hyperlink>
      <w:r>
        <w:rPr>
          <w:rFonts w:ascii="Arial" w:hAnsi="Arial" w:cs="Arial"/>
        </w:rPr>
        <w:t xml:space="preserve"> for more information. </w:t>
      </w:r>
      <w:r w:rsidR="0013067C">
        <w:rPr>
          <w:rFonts w:ascii="Arial" w:hAnsi="Arial" w:cs="Arial"/>
        </w:rPr>
        <w:t xml:space="preserve">NYCI also coordinates the UN Youth Delegate Programme </w:t>
      </w:r>
      <w:hyperlink r:id="rId31" w:history="1">
        <w:r w:rsidR="0013067C" w:rsidRPr="004C70DD">
          <w:rPr>
            <w:rStyle w:val="Hyperlink"/>
            <w:rFonts w:ascii="Arial" w:hAnsi="Arial" w:cs="Arial"/>
          </w:rPr>
          <w:t>http://www.youth.ie/nyci/Delegates-Action</w:t>
        </w:r>
      </w:hyperlink>
      <w:r w:rsidR="0013067C">
        <w:rPr>
          <w:rFonts w:ascii="Arial" w:hAnsi="Arial" w:cs="Arial"/>
        </w:rPr>
        <w:t xml:space="preserve"> and supports the engagement of young people from across Ireland through its Young Voices work </w:t>
      </w:r>
      <w:hyperlink r:id="rId32" w:history="1">
        <w:r w:rsidR="0013067C" w:rsidRPr="004C70DD">
          <w:rPr>
            <w:rStyle w:val="Hyperlink"/>
            <w:rFonts w:ascii="Arial" w:hAnsi="Arial" w:cs="Arial"/>
          </w:rPr>
          <w:t>http://www.youth.ie/youngvoices</w:t>
        </w:r>
      </w:hyperlink>
      <w:r w:rsidR="0013067C">
        <w:rPr>
          <w:rFonts w:ascii="Arial" w:hAnsi="Arial" w:cs="Arial"/>
        </w:rPr>
        <w:t xml:space="preserve"> </w:t>
      </w:r>
    </w:p>
    <w:p w:rsidR="001E526F" w:rsidRDefault="001E526F" w:rsidP="00185039">
      <w:pPr>
        <w:spacing w:after="0"/>
        <w:rPr>
          <w:rFonts w:ascii="Arial" w:hAnsi="Arial" w:cs="Arial"/>
        </w:rPr>
      </w:pPr>
    </w:p>
    <w:p w:rsidR="00552EFE" w:rsidRDefault="00F0386A" w:rsidP="00D30868">
      <w:pPr>
        <w:spacing w:after="0"/>
        <w:jc w:val="both"/>
        <w:rPr>
          <w:rFonts w:ascii="Arial" w:eastAsia="Calibri" w:hAnsi="Arial" w:cs="Arial"/>
          <w:b/>
          <w:sz w:val="24"/>
          <w:szCs w:val="24"/>
          <w:lang w:eastAsia="en-IE"/>
        </w:rPr>
      </w:pPr>
      <w:r>
        <w:rPr>
          <w:rFonts w:ascii="Arial" w:hAnsi="Arial" w:cs="Arial"/>
        </w:rPr>
        <w:t>Ireland</w:t>
      </w:r>
      <w:r w:rsidRPr="00185039">
        <w:rPr>
          <w:rFonts w:ascii="Arial" w:hAnsi="Arial" w:cs="Arial"/>
        </w:rPr>
        <w:t xml:space="preserve"> must support young people (and other cohorts) to understand the world in which </w:t>
      </w:r>
      <w:r>
        <w:rPr>
          <w:rFonts w:ascii="Arial" w:hAnsi="Arial" w:cs="Arial"/>
        </w:rPr>
        <w:t>we/</w:t>
      </w:r>
      <w:r w:rsidRPr="00185039">
        <w:rPr>
          <w:rFonts w:ascii="Arial" w:hAnsi="Arial" w:cs="Arial"/>
        </w:rPr>
        <w:t xml:space="preserve">they live by providing them with tools through which they view the issues of the world and work through how that issue may be resolved. </w:t>
      </w:r>
      <w:bookmarkStart w:id="0" w:name="_GoBack"/>
      <w:bookmarkEnd w:id="0"/>
    </w:p>
    <w:p w:rsidR="00443E1C" w:rsidRDefault="00443E1C">
      <w:pPr>
        <w:rPr>
          <w:rFonts w:ascii="Arial" w:eastAsia="Calibri" w:hAnsi="Arial" w:cs="Arial"/>
          <w:b/>
          <w:sz w:val="24"/>
          <w:szCs w:val="24"/>
          <w:lang w:eastAsia="en-IE"/>
        </w:rPr>
      </w:pPr>
      <w:r>
        <w:rPr>
          <w:rFonts w:ascii="Arial" w:eastAsia="Calibri" w:hAnsi="Arial" w:cs="Arial"/>
          <w:b/>
          <w:sz w:val="24"/>
          <w:szCs w:val="24"/>
          <w:lang w:eastAsia="en-IE"/>
        </w:rPr>
        <w:br w:type="page"/>
      </w:r>
    </w:p>
    <w:p w:rsidR="00113362" w:rsidRPr="005F6615" w:rsidRDefault="00552EFE" w:rsidP="00552EFE">
      <w:pPr>
        <w:spacing w:after="0"/>
        <w:rPr>
          <w:rFonts w:ascii="Arial" w:eastAsia="Calibri" w:hAnsi="Arial" w:cs="Arial"/>
          <w:b/>
          <w:sz w:val="24"/>
          <w:szCs w:val="24"/>
          <w:lang w:eastAsia="en-IE"/>
        </w:rPr>
      </w:pPr>
      <w:r>
        <w:rPr>
          <w:rFonts w:ascii="Arial" w:eastAsia="Calibri" w:hAnsi="Arial" w:cs="Arial"/>
          <w:b/>
          <w:sz w:val="24"/>
          <w:szCs w:val="24"/>
          <w:lang w:eastAsia="en-IE"/>
        </w:rPr>
        <w:lastRenderedPageBreak/>
        <w:t>C</w:t>
      </w:r>
      <w:r w:rsidR="00113362" w:rsidRPr="005F6615">
        <w:rPr>
          <w:rFonts w:ascii="Arial" w:eastAsia="Calibri" w:hAnsi="Arial" w:cs="Arial"/>
          <w:b/>
          <w:sz w:val="24"/>
          <w:szCs w:val="24"/>
          <w:lang w:eastAsia="en-IE"/>
        </w:rPr>
        <w:t>onclusion</w:t>
      </w:r>
    </w:p>
    <w:p w:rsidR="00113362" w:rsidRPr="005F6615" w:rsidRDefault="00113362" w:rsidP="00127E6F">
      <w:pPr>
        <w:spacing w:after="0"/>
        <w:jc w:val="both"/>
        <w:rPr>
          <w:rFonts w:ascii="Arial" w:eastAsia="Calibri" w:hAnsi="Arial" w:cs="Arial"/>
          <w:lang w:eastAsia="en-IE"/>
        </w:rPr>
      </w:pPr>
      <w:r w:rsidRPr="005F6615">
        <w:rPr>
          <w:rFonts w:ascii="Arial" w:eastAsia="Calibri" w:hAnsi="Arial" w:cs="Arial"/>
          <w:lang w:eastAsia="en-IE"/>
        </w:rPr>
        <w:t xml:space="preserve">This is an exciting time in </w:t>
      </w:r>
      <w:r w:rsidR="00340AD1">
        <w:rPr>
          <w:rFonts w:ascii="Arial" w:eastAsia="Calibri" w:hAnsi="Arial" w:cs="Arial"/>
          <w:lang w:eastAsia="en-IE"/>
        </w:rPr>
        <w:t xml:space="preserve">world </w:t>
      </w:r>
      <w:r w:rsidRPr="005F6615">
        <w:rPr>
          <w:rFonts w:ascii="Arial" w:eastAsia="Calibri" w:hAnsi="Arial" w:cs="Arial"/>
          <w:lang w:eastAsia="en-IE"/>
        </w:rPr>
        <w:t xml:space="preserve">history and the youth sector </w:t>
      </w:r>
      <w:r w:rsidR="00C76E62">
        <w:rPr>
          <w:rFonts w:ascii="Arial" w:eastAsia="Calibri" w:hAnsi="Arial" w:cs="Arial"/>
          <w:lang w:eastAsia="en-IE"/>
        </w:rPr>
        <w:t>(</w:t>
      </w:r>
      <w:r w:rsidRPr="005F6615">
        <w:rPr>
          <w:rFonts w:ascii="Arial" w:eastAsia="Calibri" w:hAnsi="Arial" w:cs="Arial"/>
          <w:lang w:eastAsia="en-IE"/>
        </w:rPr>
        <w:t>through the new Sustainable Development Goals and other global, national and local</w:t>
      </w:r>
      <w:r w:rsidR="0093291B">
        <w:rPr>
          <w:rFonts w:ascii="Arial" w:eastAsia="Calibri" w:hAnsi="Arial" w:cs="Arial"/>
          <w:lang w:eastAsia="en-IE"/>
        </w:rPr>
        <w:t xml:space="preserve"> opportunities</w:t>
      </w:r>
      <w:r w:rsidR="00C76E62">
        <w:rPr>
          <w:rFonts w:ascii="Arial" w:eastAsia="Calibri" w:hAnsi="Arial" w:cs="Arial"/>
          <w:lang w:eastAsia="en-IE"/>
        </w:rPr>
        <w:t>),</w:t>
      </w:r>
      <w:r w:rsidR="0093291B">
        <w:rPr>
          <w:rFonts w:ascii="Arial" w:eastAsia="Calibri" w:hAnsi="Arial" w:cs="Arial"/>
          <w:lang w:eastAsia="en-IE"/>
        </w:rPr>
        <w:t xml:space="preserve"> believe that we</w:t>
      </w:r>
      <w:r w:rsidRPr="005F6615">
        <w:rPr>
          <w:rFonts w:ascii="Arial" w:eastAsia="Calibri" w:hAnsi="Arial" w:cs="Arial"/>
          <w:lang w:eastAsia="en-IE"/>
        </w:rPr>
        <w:t xml:space="preserve"> are rightly positioned to make a difference</w:t>
      </w:r>
      <w:r w:rsidR="00340AD1">
        <w:rPr>
          <w:rFonts w:ascii="Arial" w:eastAsia="Calibri" w:hAnsi="Arial" w:cs="Arial"/>
          <w:lang w:eastAsia="en-IE"/>
        </w:rPr>
        <w:t xml:space="preserve"> and potentially transform how Development E</w:t>
      </w:r>
      <w:r w:rsidRPr="005F6615">
        <w:rPr>
          <w:rFonts w:ascii="Arial" w:eastAsia="Calibri" w:hAnsi="Arial" w:cs="Arial"/>
          <w:lang w:eastAsia="en-IE"/>
        </w:rPr>
        <w:t>ducation can be used and seen to engage young people and those who work with young people in Ireland and globally</w:t>
      </w:r>
      <w:r w:rsidR="0093291B">
        <w:rPr>
          <w:rFonts w:ascii="Arial" w:eastAsia="Calibri" w:hAnsi="Arial" w:cs="Arial"/>
          <w:lang w:eastAsia="en-IE"/>
        </w:rPr>
        <w:t xml:space="preserve"> to tackle climate change</w:t>
      </w:r>
      <w:r w:rsidRPr="005F6615">
        <w:rPr>
          <w:rFonts w:ascii="Arial" w:eastAsia="Calibri" w:hAnsi="Arial" w:cs="Arial"/>
          <w:lang w:eastAsia="en-IE"/>
        </w:rPr>
        <w:t xml:space="preserve">. </w:t>
      </w:r>
    </w:p>
    <w:p w:rsidR="00113362" w:rsidRPr="005F6615" w:rsidRDefault="00113362" w:rsidP="00127E6F">
      <w:pPr>
        <w:spacing w:after="0"/>
        <w:jc w:val="both"/>
        <w:rPr>
          <w:rFonts w:ascii="Arial" w:eastAsia="Times New Roman" w:hAnsi="Arial" w:cs="Arial"/>
          <w:lang w:eastAsia="en-IE"/>
        </w:rPr>
      </w:pPr>
    </w:p>
    <w:p w:rsidR="00113362" w:rsidRPr="005F6615" w:rsidRDefault="00113362" w:rsidP="00127E6F">
      <w:pPr>
        <w:spacing w:after="0"/>
        <w:jc w:val="both"/>
        <w:rPr>
          <w:rFonts w:ascii="Arial" w:eastAsia="Calibri" w:hAnsi="Arial" w:cs="Arial"/>
          <w:lang w:eastAsia="en-IE"/>
        </w:rPr>
      </w:pPr>
      <w:r w:rsidRPr="005F6615">
        <w:rPr>
          <w:rFonts w:ascii="Arial" w:eastAsia="Calibri" w:hAnsi="Arial" w:cs="Arial"/>
          <w:lang w:eastAsia="en-IE"/>
        </w:rPr>
        <w:t>The youth sector has no doubt that young people want to be involve</w:t>
      </w:r>
      <w:r w:rsidR="00B94029">
        <w:rPr>
          <w:rFonts w:ascii="Arial" w:eastAsia="Calibri" w:hAnsi="Arial" w:cs="Arial"/>
          <w:lang w:eastAsia="en-IE"/>
        </w:rPr>
        <w:t>d, they want their voices heard. Young people</w:t>
      </w:r>
      <w:r w:rsidRPr="005F6615">
        <w:rPr>
          <w:rFonts w:ascii="Arial" w:eastAsia="Calibri" w:hAnsi="Arial" w:cs="Arial"/>
          <w:lang w:eastAsia="en-IE"/>
        </w:rPr>
        <w:t xml:space="preserve"> want to take action and are passionate about </w:t>
      </w:r>
      <w:r w:rsidR="0093291B">
        <w:rPr>
          <w:rFonts w:ascii="Arial" w:eastAsia="Calibri" w:hAnsi="Arial" w:cs="Arial"/>
          <w:lang w:eastAsia="en-IE"/>
        </w:rPr>
        <w:t>tackling climate change.</w:t>
      </w:r>
      <w:r w:rsidRPr="005F6615">
        <w:rPr>
          <w:rFonts w:ascii="Arial" w:eastAsia="Calibri" w:hAnsi="Arial" w:cs="Arial"/>
          <w:lang w:eastAsia="en-IE"/>
        </w:rPr>
        <w:t xml:space="preserve"> It is up to all of us, educators, funders, organisations, researchers and policy makers to work together to develop pathways through which young people, those who work with young people, those who educate the educators, and others can engage</w:t>
      </w:r>
      <w:r w:rsidR="002821EF">
        <w:rPr>
          <w:rFonts w:ascii="Arial" w:eastAsia="Calibri" w:hAnsi="Arial" w:cs="Arial"/>
          <w:lang w:eastAsia="en-IE"/>
        </w:rPr>
        <w:t xml:space="preserve"> on what is the issue of our time</w:t>
      </w:r>
      <w:r w:rsidRPr="005F6615">
        <w:rPr>
          <w:rFonts w:ascii="Arial" w:eastAsia="Calibri" w:hAnsi="Arial" w:cs="Arial"/>
          <w:lang w:eastAsia="en-IE"/>
        </w:rPr>
        <w:t>.</w:t>
      </w:r>
    </w:p>
    <w:p w:rsidR="00113362" w:rsidRPr="005F6615" w:rsidRDefault="00113362" w:rsidP="00127E6F">
      <w:pPr>
        <w:spacing w:after="0"/>
        <w:jc w:val="both"/>
        <w:rPr>
          <w:rFonts w:ascii="Arial" w:eastAsia="Calibri" w:hAnsi="Arial" w:cs="Arial"/>
          <w:lang w:eastAsia="en-IE"/>
        </w:rPr>
      </w:pPr>
    </w:p>
    <w:p w:rsidR="00113362" w:rsidRDefault="00113362" w:rsidP="00127E6F">
      <w:pPr>
        <w:spacing w:after="0"/>
        <w:jc w:val="both"/>
        <w:rPr>
          <w:rFonts w:ascii="Arial" w:eastAsia="Calibri" w:hAnsi="Arial" w:cs="Arial"/>
          <w:lang w:eastAsia="en-IE"/>
        </w:rPr>
      </w:pPr>
      <w:r w:rsidRPr="005F6615">
        <w:rPr>
          <w:rFonts w:ascii="Arial" w:eastAsia="Calibri" w:hAnsi="Arial" w:cs="Arial"/>
          <w:lang w:eastAsia="en-IE"/>
        </w:rPr>
        <w:t>In mak</w:t>
      </w:r>
      <w:r w:rsidR="002E760A">
        <w:rPr>
          <w:rFonts w:ascii="Arial" w:eastAsia="Calibri" w:hAnsi="Arial" w:cs="Arial"/>
          <w:lang w:eastAsia="en-IE"/>
        </w:rPr>
        <w:t>ing this submission to you, the Citizen’s Assembly</w:t>
      </w:r>
      <w:r w:rsidRPr="005F6615">
        <w:rPr>
          <w:rFonts w:ascii="Arial" w:eastAsia="Calibri" w:hAnsi="Arial" w:cs="Arial"/>
          <w:lang w:eastAsia="en-IE"/>
        </w:rPr>
        <w:t xml:space="preserve">, we are setting out to </w:t>
      </w:r>
      <w:r w:rsidR="00A85F52">
        <w:rPr>
          <w:rFonts w:ascii="Arial" w:eastAsia="Calibri" w:hAnsi="Arial" w:cs="Arial"/>
          <w:lang w:eastAsia="en-IE"/>
        </w:rPr>
        <w:t>work with you and with others who have made submissions</w:t>
      </w:r>
      <w:r w:rsidR="00D113B2">
        <w:rPr>
          <w:rFonts w:ascii="Arial" w:eastAsia="Calibri" w:hAnsi="Arial" w:cs="Arial"/>
          <w:lang w:eastAsia="en-IE"/>
        </w:rPr>
        <w:t xml:space="preserve"> to you</w:t>
      </w:r>
      <w:r w:rsidR="00284B61">
        <w:rPr>
          <w:rFonts w:ascii="Arial" w:eastAsia="Calibri" w:hAnsi="Arial" w:cs="Arial"/>
          <w:lang w:eastAsia="en-IE"/>
        </w:rPr>
        <w:t xml:space="preserve"> (Stop Climate Chaos, Trocaire, Concern, etc)</w:t>
      </w:r>
      <w:r w:rsidR="00A85F52">
        <w:rPr>
          <w:rFonts w:ascii="Arial" w:eastAsia="Calibri" w:hAnsi="Arial" w:cs="Arial"/>
          <w:lang w:eastAsia="en-IE"/>
        </w:rPr>
        <w:t xml:space="preserve"> to support Ireland become a leader in tackling Climate Change. It is our view that young people are a key cohort that must be considered and supported to take on climate change so they can bring about sustainable change for a sustainable future – for people and for planet. </w:t>
      </w:r>
    </w:p>
    <w:p w:rsidR="00A85F52" w:rsidRPr="005F6615" w:rsidRDefault="00A85F52" w:rsidP="00127E6F">
      <w:pPr>
        <w:spacing w:after="0"/>
        <w:jc w:val="both"/>
        <w:rPr>
          <w:rFonts w:ascii="Arial" w:eastAsia="Calibri" w:hAnsi="Arial" w:cs="Arial"/>
          <w:lang w:eastAsia="en-IE"/>
        </w:rPr>
      </w:pPr>
    </w:p>
    <w:p w:rsidR="00113362" w:rsidRPr="005F6615" w:rsidRDefault="00113362" w:rsidP="00127E6F">
      <w:pPr>
        <w:spacing w:after="0"/>
        <w:jc w:val="both"/>
        <w:rPr>
          <w:rFonts w:ascii="Arial" w:eastAsia="Times New Roman" w:hAnsi="Arial" w:cs="Arial"/>
          <w:lang w:eastAsia="en-IE"/>
        </w:rPr>
      </w:pPr>
      <w:r w:rsidRPr="005F6615">
        <w:rPr>
          <w:rFonts w:ascii="Arial" w:eastAsia="Calibri" w:hAnsi="Arial" w:cs="Arial"/>
          <w:lang w:eastAsia="en-IE"/>
        </w:rPr>
        <w:t xml:space="preserve">In a special address to young people, United Nations Secretary General </w:t>
      </w:r>
      <w:r w:rsidRPr="005F6615">
        <w:rPr>
          <w:rFonts w:ascii="Arial" w:eastAsia="Times New Roman" w:hAnsi="Arial" w:cs="Arial"/>
          <w:lang w:eastAsia="en-IE"/>
        </w:rPr>
        <w:t>Ban Ki-moon made three calls to action to the world’s young people:</w:t>
      </w:r>
    </w:p>
    <w:p w:rsidR="00113362" w:rsidRPr="005F6615" w:rsidRDefault="00113362" w:rsidP="00127E6F">
      <w:pPr>
        <w:numPr>
          <w:ilvl w:val="0"/>
          <w:numId w:val="17"/>
        </w:numPr>
        <w:spacing w:after="0"/>
        <w:contextualSpacing/>
        <w:jc w:val="both"/>
        <w:rPr>
          <w:rFonts w:ascii="Arial" w:eastAsia="Times New Roman" w:hAnsi="Arial" w:cs="Arial"/>
          <w:lang w:eastAsia="en-IE"/>
        </w:rPr>
      </w:pPr>
      <w:r w:rsidRPr="005F6615">
        <w:rPr>
          <w:rFonts w:ascii="Arial" w:eastAsia="Times New Roman" w:hAnsi="Arial" w:cs="Arial"/>
          <w:lang w:eastAsia="en-IE"/>
        </w:rPr>
        <w:t>Help us drive sustainable development that is people-centred and planet-sensitive</w:t>
      </w:r>
    </w:p>
    <w:p w:rsidR="00113362" w:rsidRPr="005F6615" w:rsidRDefault="00113362" w:rsidP="00127E6F">
      <w:pPr>
        <w:numPr>
          <w:ilvl w:val="0"/>
          <w:numId w:val="11"/>
        </w:numPr>
        <w:spacing w:after="0"/>
        <w:contextualSpacing/>
        <w:jc w:val="both"/>
        <w:rPr>
          <w:rFonts w:ascii="Arial" w:eastAsia="PMingLiU" w:hAnsi="Arial" w:cs="Arial"/>
          <w:lang w:val="en-US" w:eastAsia="en-IE"/>
        </w:rPr>
      </w:pPr>
      <w:r w:rsidRPr="005F6615">
        <w:rPr>
          <w:rFonts w:ascii="Arial" w:eastAsia="PMingLiU" w:hAnsi="Arial" w:cs="Arial"/>
          <w:lang w:val="en-US" w:eastAsia="en-IE"/>
        </w:rPr>
        <w:t>Fight injustice and inequality with solidarity so no one is left behind</w:t>
      </w:r>
    </w:p>
    <w:p w:rsidR="00113362" w:rsidRPr="005F6615" w:rsidRDefault="00113362" w:rsidP="00127E6F">
      <w:pPr>
        <w:numPr>
          <w:ilvl w:val="0"/>
          <w:numId w:val="11"/>
        </w:numPr>
        <w:spacing w:after="0"/>
        <w:contextualSpacing/>
        <w:jc w:val="both"/>
        <w:rPr>
          <w:rFonts w:ascii="Arial" w:eastAsia="PMingLiU" w:hAnsi="Arial" w:cs="Arial"/>
          <w:lang w:val="en-US" w:eastAsia="en-IE"/>
        </w:rPr>
      </w:pPr>
      <w:r w:rsidRPr="005F6615">
        <w:rPr>
          <w:rFonts w:ascii="Arial" w:eastAsia="PMingLiU" w:hAnsi="Arial" w:cs="Arial"/>
          <w:lang w:val="en-US" w:eastAsia="en-IE"/>
        </w:rPr>
        <w:t>Be an active global citizen</w:t>
      </w:r>
    </w:p>
    <w:p w:rsidR="00113362" w:rsidRPr="005F6615" w:rsidRDefault="00113362" w:rsidP="00127E6F">
      <w:pPr>
        <w:spacing w:after="0"/>
        <w:jc w:val="both"/>
        <w:rPr>
          <w:rFonts w:ascii="Arial" w:eastAsia="PMingLiU" w:hAnsi="Arial" w:cs="Arial"/>
          <w:lang w:val="en-US" w:eastAsia="en-IE"/>
        </w:rPr>
      </w:pPr>
    </w:p>
    <w:p w:rsidR="00113362" w:rsidRDefault="00351AC1" w:rsidP="00127E6F">
      <w:pPr>
        <w:spacing w:after="0"/>
        <w:jc w:val="both"/>
        <w:rPr>
          <w:rFonts w:ascii="Arial" w:eastAsia="Calibri" w:hAnsi="Arial" w:cs="Arial"/>
          <w:lang w:eastAsia="en-IE"/>
        </w:rPr>
      </w:pPr>
      <w:r>
        <w:rPr>
          <w:rFonts w:ascii="Arial" w:eastAsia="Calibri" w:hAnsi="Arial" w:cs="Arial"/>
          <w:lang w:eastAsia="en-IE"/>
        </w:rPr>
        <w:t xml:space="preserve">With your support and thanks to your initiative in calling for this discussion on climate change, this is </w:t>
      </w:r>
      <w:r w:rsidR="00113362" w:rsidRPr="005F6615">
        <w:rPr>
          <w:rFonts w:ascii="Arial" w:eastAsia="Calibri" w:hAnsi="Arial" w:cs="Arial"/>
          <w:lang w:eastAsia="en-IE"/>
        </w:rPr>
        <w:t xml:space="preserve">what we </w:t>
      </w:r>
      <w:r>
        <w:rPr>
          <w:rFonts w:ascii="Arial" w:eastAsia="Calibri" w:hAnsi="Arial" w:cs="Arial"/>
          <w:lang w:eastAsia="en-IE"/>
        </w:rPr>
        <w:t>hope will happen.</w:t>
      </w:r>
    </w:p>
    <w:p w:rsidR="00F22F87" w:rsidRDefault="00F22F87" w:rsidP="00127E6F">
      <w:pPr>
        <w:spacing w:after="0"/>
        <w:jc w:val="both"/>
        <w:rPr>
          <w:rFonts w:ascii="Arial" w:eastAsia="Calibri" w:hAnsi="Arial" w:cs="Arial"/>
          <w:lang w:eastAsia="en-IE"/>
        </w:rPr>
      </w:pPr>
    </w:p>
    <w:p w:rsidR="00F22F87" w:rsidRPr="00552EFE" w:rsidRDefault="00F22F87" w:rsidP="00127E6F">
      <w:pPr>
        <w:spacing w:after="0"/>
        <w:jc w:val="both"/>
        <w:rPr>
          <w:rFonts w:ascii="Arial" w:hAnsi="Arial" w:cs="Arial"/>
        </w:rPr>
      </w:pPr>
      <w:r>
        <w:rPr>
          <w:rFonts w:ascii="Arial" w:eastAsia="Calibri" w:hAnsi="Arial" w:cs="Arial"/>
          <w:lang w:eastAsia="en-IE"/>
        </w:rPr>
        <w:t>It is time to change the world.</w:t>
      </w:r>
    </w:p>
    <w:p w:rsidR="00CB3989" w:rsidRDefault="00CB3989" w:rsidP="00127E6F">
      <w:pPr>
        <w:spacing w:after="0"/>
        <w:jc w:val="both"/>
        <w:rPr>
          <w:rFonts w:ascii="Arial" w:hAnsi="Arial" w:cs="Arial"/>
        </w:rPr>
      </w:pPr>
    </w:p>
    <w:p w:rsidR="003A0EFF" w:rsidRDefault="003A0EFF" w:rsidP="00127E6F">
      <w:pPr>
        <w:spacing w:after="0"/>
        <w:jc w:val="both"/>
        <w:rPr>
          <w:rFonts w:ascii="Arial" w:hAnsi="Arial" w:cs="Arial"/>
        </w:rPr>
      </w:pPr>
    </w:p>
    <w:p w:rsidR="003A0EFF" w:rsidRDefault="003A0EFF" w:rsidP="00127E6F">
      <w:pPr>
        <w:spacing w:after="0"/>
        <w:jc w:val="both"/>
        <w:rPr>
          <w:rFonts w:ascii="Arial" w:hAnsi="Arial" w:cs="Arial"/>
        </w:rPr>
      </w:pPr>
    </w:p>
    <w:p w:rsidR="003A0EFF" w:rsidRDefault="003A0EFF" w:rsidP="00127E6F">
      <w:pPr>
        <w:spacing w:after="0"/>
        <w:jc w:val="both"/>
        <w:rPr>
          <w:rFonts w:ascii="Arial" w:hAnsi="Arial" w:cs="Arial"/>
        </w:rPr>
      </w:pPr>
    </w:p>
    <w:p w:rsidR="003A0EFF" w:rsidRDefault="003A0EFF" w:rsidP="00127E6F">
      <w:pPr>
        <w:spacing w:after="0"/>
        <w:jc w:val="both"/>
        <w:rPr>
          <w:rFonts w:ascii="Arial" w:hAnsi="Arial" w:cs="Arial"/>
        </w:rPr>
      </w:pPr>
    </w:p>
    <w:p w:rsidR="003A0EFF" w:rsidRPr="00552EFE" w:rsidRDefault="003A0EFF" w:rsidP="00127E6F">
      <w:pPr>
        <w:spacing w:after="0"/>
        <w:jc w:val="both"/>
        <w:rPr>
          <w:rFonts w:ascii="Arial" w:hAnsi="Arial" w:cs="Arial"/>
        </w:rPr>
      </w:pPr>
    </w:p>
    <w:p w:rsidR="00F42D8A" w:rsidRPr="00522239" w:rsidRDefault="00F42D8A" w:rsidP="00F42D8A">
      <w:pPr>
        <w:spacing w:after="0"/>
        <w:jc w:val="center"/>
        <w:rPr>
          <w:rFonts w:ascii="Arial" w:hAnsi="Arial" w:cs="Arial"/>
        </w:rPr>
      </w:pPr>
      <w:r w:rsidRPr="00522239">
        <w:rPr>
          <w:rFonts w:ascii="Arial" w:hAnsi="Arial" w:cs="Arial"/>
        </w:rPr>
        <w:t>Submission from the National Youth Council of Ireland</w:t>
      </w:r>
    </w:p>
    <w:p w:rsidR="00F42D8A" w:rsidRPr="00522239" w:rsidRDefault="00F42D8A" w:rsidP="00F42D8A">
      <w:pPr>
        <w:spacing w:after="0"/>
        <w:jc w:val="center"/>
        <w:rPr>
          <w:rFonts w:ascii="Arial" w:hAnsi="Arial" w:cs="Arial"/>
        </w:rPr>
      </w:pPr>
      <w:r w:rsidRPr="00522239">
        <w:rPr>
          <w:rFonts w:ascii="Arial" w:hAnsi="Arial" w:cs="Arial"/>
        </w:rPr>
        <w:t>Contact name: Valerie Duffy</w:t>
      </w:r>
    </w:p>
    <w:p w:rsidR="00F42D8A" w:rsidRPr="00522239" w:rsidRDefault="00F42D8A" w:rsidP="00F42D8A">
      <w:pPr>
        <w:spacing w:after="0"/>
        <w:jc w:val="center"/>
        <w:rPr>
          <w:rFonts w:ascii="Arial" w:hAnsi="Arial" w:cs="Arial"/>
        </w:rPr>
      </w:pPr>
      <w:r w:rsidRPr="00522239">
        <w:rPr>
          <w:rFonts w:ascii="Arial" w:hAnsi="Arial" w:cs="Arial"/>
        </w:rPr>
        <w:t>Name of y</w:t>
      </w:r>
      <w:r>
        <w:rPr>
          <w:rFonts w:ascii="Arial" w:hAnsi="Arial" w:cs="Arial"/>
        </w:rPr>
        <w:t>our Organisation</w:t>
      </w:r>
      <w:r w:rsidRPr="00522239">
        <w:rPr>
          <w:rFonts w:ascii="Arial" w:hAnsi="Arial" w:cs="Arial"/>
        </w:rPr>
        <w:t>: The National Youth Council of Ireland (NYCI)</w:t>
      </w:r>
    </w:p>
    <w:p w:rsidR="00F42D8A" w:rsidRPr="00522239" w:rsidRDefault="00F42D8A" w:rsidP="00F42D8A">
      <w:pPr>
        <w:spacing w:after="0"/>
        <w:jc w:val="center"/>
        <w:rPr>
          <w:rFonts w:ascii="Arial" w:hAnsi="Arial" w:cs="Arial"/>
        </w:rPr>
      </w:pPr>
      <w:r w:rsidRPr="00522239">
        <w:rPr>
          <w:rFonts w:ascii="Arial" w:hAnsi="Arial" w:cs="Arial"/>
        </w:rPr>
        <w:t>Address: 3 Montague Street, Dublin 2</w:t>
      </w:r>
    </w:p>
    <w:p w:rsidR="00F42D8A" w:rsidRPr="00522239" w:rsidRDefault="00F42D8A" w:rsidP="00F42D8A">
      <w:pPr>
        <w:spacing w:after="0"/>
        <w:jc w:val="center"/>
        <w:rPr>
          <w:rFonts w:ascii="Arial" w:hAnsi="Arial" w:cs="Arial"/>
        </w:rPr>
      </w:pPr>
      <w:r w:rsidRPr="00522239">
        <w:rPr>
          <w:rFonts w:ascii="Arial" w:hAnsi="Arial" w:cs="Arial"/>
        </w:rPr>
        <w:t>Contact Phone Number: (01) 478 4122 Contact</w:t>
      </w:r>
    </w:p>
    <w:p w:rsidR="00F42D8A" w:rsidRPr="00522239" w:rsidRDefault="00F42D8A" w:rsidP="00F42D8A">
      <w:pPr>
        <w:spacing w:after="0"/>
        <w:jc w:val="center"/>
        <w:rPr>
          <w:rFonts w:ascii="Arial" w:hAnsi="Arial" w:cs="Arial"/>
        </w:rPr>
      </w:pPr>
      <w:r w:rsidRPr="00522239">
        <w:rPr>
          <w:rFonts w:ascii="Arial" w:hAnsi="Arial" w:cs="Arial"/>
        </w:rPr>
        <w:t xml:space="preserve">Email Address: </w:t>
      </w:r>
      <w:hyperlink r:id="rId33" w:history="1">
        <w:r w:rsidRPr="00522239">
          <w:rPr>
            <w:rStyle w:val="Hyperlink"/>
            <w:rFonts w:ascii="Arial" w:hAnsi="Arial" w:cs="Arial"/>
          </w:rPr>
          <w:t>deved@nyci.ie</w:t>
        </w:r>
      </w:hyperlink>
    </w:p>
    <w:p w:rsidR="00F42D8A" w:rsidRPr="00185039" w:rsidRDefault="00F42D8A" w:rsidP="00F42D8A">
      <w:pPr>
        <w:spacing w:after="0"/>
        <w:rPr>
          <w:rFonts w:ascii="Arial" w:hAnsi="Arial" w:cs="Arial"/>
        </w:rPr>
      </w:pPr>
    </w:p>
    <w:p w:rsidR="005F6615" w:rsidRPr="000907BF" w:rsidRDefault="005F6615" w:rsidP="004D6868">
      <w:pPr>
        <w:spacing w:after="0"/>
        <w:jc w:val="center"/>
        <w:rPr>
          <w:rFonts w:ascii="Arial" w:eastAsia="Calibri" w:hAnsi="Arial" w:cs="Arial"/>
          <w:color w:val="000000"/>
          <w:szCs w:val="20"/>
          <w:lang w:eastAsia="en-IE"/>
        </w:rPr>
      </w:pPr>
    </w:p>
    <w:sectPr w:rsidR="005F6615" w:rsidRPr="000907BF" w:rsidSect="000F6B63">
      <w:footerReference w:type="defaul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DC4" w:rsidRDefault="00F90DC4" w:rsidP="00FB7E74">
      <w:pPr>
        <w:spacing w:after="0" w:line="240" w:lineRule="auto"/>
      </w:pPr>
      <w:r>
        <w:separator/>
      </w:r>
    </w:p>
  </w:endnote>
  <w:endnote w:type="continuationSeparator" w:id="0">
    <w:p w:rsidR="00F90DC4" w:rsidRDefault="00F90DC4" w:rsidP="00FB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234o0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569572"/>
      <w:docPartObj>
        <w:docPartGallery w:val="Page Numbers (Bottom of Page)"/>
        <w:docPartUnique/>
      </w:docPartObj>
    </w:sdtPr>
    <w:sdtEndPr>
      <w:rPr>
        <w:noProof/>
      </w:rPr>
    </w:sdtEndPr>
    <w:sdtContent>
      <w:p w:rsidR="007030DB" w:rsidRDefault="007030DB">
        <w:pPr>
          <w:pStyle w:val="Footer"/>
          <w:jc w:val="right"/>
        </w:pPr>
        <w:r>
          <w:fldChar w:fldCharType="begin"/>
        </w:r>
        <w:r>
          <w:instrText xml:space="preserve"> PAGE   \* MERGEFORMAT </w:instrText>
        </w:r>
        <w:r>
          <w:fldChar w:fldCharType="separate"/>
        </w:r>
        <w:r w:rsidR="00D30868">
          <w:rPr>
            <w:noProof/>
          </w:rPr>
          <w:t>14</w:t>
        </w:r>
        <w:r>
          <w:rPr>
            <w:noProof/>
          </w:rPr>
          <w:fldChar w:fldCharType="end"/>
        </w:r>
      </w:p>
    </w:sdtContent>
  </w:sdt>
  <w:p w:rsidR="007030DB" w:rsidRDefault="007030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DC4" w:rsidRDefault="00F90DC4" w:rsidP="00FB7E74">
      <w:pPr>
        <w:spacing w:after="0" w:line="240" w:lineRule="auto"/>
      </w:pPr>
      <w:r>
        <w:separator/>
      </w:r>
    </w:p>
  </w:footnote>
  <w:footnote w:type="continuationSeparator" w:id="0">
    <w:p w:rsidR="00F90DC4" w:rsidRDefault="00F90DC4" w:rsidP="00FB7E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39C"/>
    <w:multiLevelType w:val="hybridMultilevel"/>
    <w:tmpl w:val="0AC6A05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513475"/>
    <w:multiLevelType w:val="hybridMultilevel"/>
    <w:tmpl w:val="3CE6A68A"/>
    <w:lvl w:ilvl="0" w:tplc="8BF4B8EC">
      <w:start w:val="1"/>
      <w:numFmt w:val="bullet"/>
      <w:lvlText w:val="•"/>
      <w:lvlJc w:val="left"/>
      <w:pPr>
        <w:tabs>
          <w:tab w:val="num" w:pos="720"/>
        </w:tabs>
        <w:ind w:left="720" w:hanging="360"/>
      </w:pPr>
      <w:rPr>
        <w:rFonts w:ascii="Arial" w:hAnsi="Arial" w:hint="default"/>
      </w:rPr>
    </w:lvl>
    <w:lvl w:ilvl="1" w:tplc="BDA852F6" w:tentative="1">
      <w:start w:val="1"/>
      <w:numFmt w:val="bullet"/>
      <w:lvlText w:val="•"/>
      <w:lvlJc w:val="left"/>
      <w:pPr>
        <w:tabs>
          <w:tab w:val="num" w:pos="1440"/>
        </w:tabs>
        <w:ind w:left="1440" w:hanging="360"/>
      </w:pPr>
      <w:rPr>
        <w:rFonts w:ascii="Arial" w:hAnsi="Arial" w:hint="default"/>
      </w:rPr>
    </w:lvl>
    <w:lvl w:ilvl="2" w:tplc="1A8005E2" w:tentative="1">
      <w:start w:val="1"/>
      <w:numFmt w:val="bullet"/>
      <w:lvlText w:val="•"/>
      <w:lvlJc w:val="left"/>
      <w:pPr>
        <w:tabs>
          <w:tab w:val="num" w:pos="2160"/>
        </w:tabs>
        <w:ind w:left="2160" w:hanging="360"/>
      </w:pPr>
      <w:rPr>
        <w:rFonts w:ascii="Arial" w:hAnsi="Arial" w:hint="default"/>
      </w:rPr>
    </w:lvl>
    <w:lvl w:ilvl="3" w:tplc="2DFEB2B0" w:tentative="1">
      <w:start w:val="1"/>
      <w:numFmt w:val="bullet"/>
      <w:lvlText w:val="•"/>
      <w:lvlJc w:val="left"/>
      <w:pPr>
        <w:tabs>
          <w:tab w:val="num" w:pos="2880"/>
        </w:tabs>
        <w:ind w:left="2880" w:hanging="360"/>
      </w:pPr>
      <w:rPr>
        <w:rFonts w:ascii="Arial" w:hAnsi="Arial" w:hint="default"/>
      </w:rPr>
    </w:lvl>
    <w:lvl w:ilvl="4" w:tplc="76200BE2" w:tentative="1">
      <w:start w:val="1"/>
      <w:numFmt w:val="bullet"/>
      <w:lvlText w:val="•"/>
      <w:lvlJc w:val="left"/>
      <w:pPr>
        <w:tabs>
          <w:tab w:val="num" w:pos="3600"/>
        </w:tabs>
        <w:ind w:left="3600" w:hanging="360"/>
      </w:pPr>
      <w:rPr>
        <w:rFonts w:ascii="Arial" w:hAnsi="Arial" w:hint="default"/>
      </w:rPr>
    </w:lvl>
    <w:lvl w:ilvl="5" w:tplc="3DB25522" w:tentative="1">
      <w:start w:val="1"/>
      <w:numFmt w:val="bullet"/>
      <w:lvlText w:val="•"/>
      <w:lvlJc w:val="left"/>
      <w:pPr>
        <w:tabs>
          <w:tab w:val="num" w:pos="4320"/>
        </w:tabs>
        <w:ind w:left="4320" w:hanging="360"/>
      </w:pPr>
      <w:rPr>
        <w:rFonts w:ascii="Arial" w:hAnsi="Arial" w:hint="default"/>
      </w:rPr>
    </w:lvl>
    <w:lvl w:ilvl="6" w:tplc="7DFE1AB4" w:tentative="1">
      <w:start w:val="1"/>
      <w:numFmt w:val="bullet"/>
      <w:lvlText w:val="•"/>
      <w:lvlJc w:val="left"/>
      <w:pPr>
        <w:tabs>
          <w:tab w:val="num" w:pos="5040"/>
        </w:tabs>
        <w:ind w:left="5040" w:hanging="360"/>
      </w:pPr>
      <w:rPr>
        <w:rFonts w:ascii="Arial" w:hAnsi="Arial" w:hint="default"/>
      </w:rPr>
    </w:lvl>
    <w:lvl w:ilvl="7" w:tplc="B60217F0" w:tentative="1">
      <w:start w:val="1"/>
      <w:numFmt w:val="bullet"/>
      <w:lvlText w:val="•"/>
      <w:lvlJc w:val="left"/>
      <w:pPr>
        <w:tabs>
          <w:tab w:val="num" w:pos="5760"/>
        </w:tabs>
        <w:ind w:left="5760" w:hanging="360"/>
      </w:pPr>
      <w:rPr>
        <w:rFonts w:ascii="Arial" w:hAnsi="Arial" w:hint="default"/>
      </w:rPr>
    </w:lvl>
    <w:lvl w:ilvl="8" w:tplc="BF7EFEEC" w:tentative="1">
      <w:start w:val="1"/>
      <w:numFmt w:val="bullet"/>
      <w:lvlText w:val="•"/>
      <w:lvlJc w:val="left"/>
      <w:pPr>
        <w:tabs>
          <w:tab w:val="num" w:pos="6480"/>
        </w:tabs>
        <w:ind w:left="6480" w:hanging="360"/>
      </w:pPr>
      <w:rPr>
        <w:rFonts w:ascii="Arial" w:hAnsi="Arial" w:hint="default"/>
      </w:rPr>
    </w:lvl>
  </w:abstractNum>
  <w:abstractNum w:abstractNumId="2">
    <w:nsid w:val="06732C95"/>
    <w:multiLevelType w:val="multilevel"/>
    <w:tmpl w:val="199CF07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CF67348"/>
    <w:multiLevelType w:val="hybridMultilevel"/>
    <w:tmpl w:val="12A48A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0E8B22BC"/>
    <w:multiLevelType w:val="hybridMultilevel"/>
    <w:tmpl w:val="0DAA92FC"/>
    <w:lvl w:ilvl="0" w:tplc="18090001">
      <w:start w:val="1"/>
      <w:numFmt w:val="bullet"/>
      <w:lvlText w:val=""/>
      <w:lvlJc w:val="left"/>
      <w:pPr>
        <w:ind w:left="720" w:hanging="360"/>
      </w:pPr>
      <w:rPr>
        <w:rFonts w:ascii="Symbol" w:hAnsi="Symbol" w:hint="default"/>
      </w:rPr>
    </w:lvl>
    <w:lvl w:ilvl="1" w:tplc="1B4A2474">
      <w:numFmt w:val="bullet"/>
      <w:lvlText w:val="•"/>
      <w:lvlJc w:val="left"/>
      <w:pPr>
        <w:ind w:left="1800" w:hanging="720"/>
      </w:pPr>
      <w:rPr>
        <w:rFonts w:ascii="Arial" w:eastAsia="Times New Roman" w:hAnsi="Arial" w:cs="Arial"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4D60ACD"/>
    <w:multiLevelType w:val="hybridMultilevel"/>
    <w:tmpl w:val="12385898"/>
    <w:lvl w:ilvl="0" w:tplc="45CE7ED0">
      <w:start w:val="1"/>
      <w:numFmt w:val="bullet"/>
      <w:lvlText w:val="•"/>
      <w:lvlJc w:val="left"/>
      <w:pPr>
        <w:tabs>
          <w:tab w:val="num" w:pos="720"/>
        </w:tabs>
        <w:ind w:left="720" w:hanging="360"/>
      </w:pPr>
      <w:rPr>
        <w:rFonts w:ascii="Arial" w:hAnsi="Arial" w:hint="default"/>
      </w:rPr>
    </w:lvl>
    <w:lvl w:ilvl="1" w:tplc="6D7490C2" w:tentative="1">
      <w:start w:val="1"/>
      <w:numFmt w:val="bullet"/>
      <w:lvlText w:val="•"/>
      <w:lvlJc w:val="left"/>
      <w:pPr>
        <w:tabs>
          <w:tab w:val="num" w:pos="1440"/>
        </w:tabs>
        <w:ind w:left="1440" w:hanging="360"/>
      </w:pPr>
      <w:rPr>
        <w:rFonts w:ascii="Arial" w:hAnsi="Arial" w:hint="default"/>
      </w:rPr>
    </w:lvl>
    <w:lvl w:ilvl="2" w:tplc="03D41672" w:tentative="1">
      <w:start w:val="1"/>
      <w:numFmt w:val="bullet"/>
      <w:lvlText w:val="•"/>
      <w:lvlJc w:val="left"/>
      <w:pPr>
        <w:tabs>
          <w:tab w:val="num" w:pos="2160"/>
        </w:tabs>
        <w:ind w:left="2160" w:hanging="360"/>
      </w:pPr>
      <w:rPr>
        <w:rFonts w:ascii="Arial" w:hAnsi="Arial" w:hint="default"/>
      </w:rPr>
    </w:lvl>
    <w:lvl w:ilvl="3" w:tplc="9A3203F8" w:tentative="1">
      <w:start w:val="1"/>
      <w:numFmt w:val="bullet"/>
      <w:lvlText w:val="•"/>
      <w:lvlJc w:val="left"/>
      <w:pPr>
        <w:tabs>
          <w:tab w:val="num" w:pos="2880"/>
        </w:tabs>
        <w:ind w:left="2880" w:hanging="360"/>
      </w:pPr>
      <w:rPr>
        <w:rFonts w:ascii="Arial" w:hAnsi="Arial" w:hint="default"/>
      </w:rPr>
    </w:lvl>
    <w:lvl w:ilvl="4" w:tplc="C33A0772" w:tentative="1">
      <w:start w:val="1"/>
      <w:numFmt w:val="bullet"/>
      <w:lvlText w:val="•"/>
      <w:lvlJc w:val="left"/>
      <w:pPr>
        <w:tabs>
          <w:tab w:val="num" w:pos="3600"/>
        </w:tabs>
        <w:ind w:left="3600" w:hanging="360"/>
      </w:pPr>
      <w:rPr>
        <w:rFonts w:ascii="Arial" w:hAnsi="Arial" w:hint="default"/>
      </w:rPr>
    </w:lvl>
    <w:lvl w:ilvl="5" w:tplc="0C742484" w:tentative="1">
      <w:start w:val="1"/>
      <w:numFmt w:val="bullet"/>
      <w:lvlText w:val="•"/>
      <w:lvlJc w:val="left"/>
      <w:pPr>
        <w:tabs>
          <w:tab w:val="num" w:pos="4320"/>
        </w:tabs>
        <w:ind w:left="4320" w:hanging="360"/>
      </w:pPr>
      <w:rPr>
        <w:rFonts w:ascii="Arial" w:hAnsi="Arial" w:hint="default"/>
      </w:rPr>
    </w:lvl>
    <w:lvl w:ilvl="6" w:tplc="4BFEAC74" w:tentative="1">
      <w:start w:val="1"/>
      <w:numFmt w:val="bullet"/>
      <w:lvlText w:val="•"/>
      <w:lvlJc w:val="left"/>
      <w:pPr>
        <w:tabs>
          <w:tab w:val="num" w:pos="5040"/>
        </w:tabs>
        <w:ind w:left="5040" w:hanging="360"/>
      </w:pPr>
      <w:rPr>
        <w:rFonts w:ascii="Arial" w:hAnsi="Arial" w:hint="default"/>
      </w:rPr>
    </w:lvl>
    <w:lvl w:ilvl="7" w:tplc="61243E2A" w:tentative="1">
      <w:start w:val="1"/>
      <w:numFmt w:val="bullet"/>
      <w:lvlText w:val="•"/>
      <w:lvlJc w:val="left"/>
      <w:pPr>
        <w:tabs>
          <w:tab w:val="num" w:pos="5760"/>
        </w:tabs>
        <w:ind w:left="5760" w:hanging="360"/>
      </w:pPr>
      <w:rPr>
        <w:rFonts w:ascii="Arial" w:hAnsi="Arial" w:hint="default"/>
      </w:rPr>
    </w:lvl>
    <w:lvl w:ilvl="8" w:tplc="21F63690" w:tentative="1">
      <w:start w:val="1"/>
      <w:numFmt w:val="bullet"/>
      <w:lvlText w:val="•"/>
      <w:lvlJc w:val="left"/>
      <w:pPr>
        <w:tabs>
          <w:tab w:val="num" w:pos="6480"/>
        </w:tabs>
        <w:ind w:left="6480" w:hanging="360"/>
      </w:pPr>
      <w:rPr>
        <w:rFonts w:ascii="Arial" w:hAnsi="Arial" w:hint="default"/>
      </w:rPr>
    </w:lvl>
  </w:abstractNum>
  <w:abstractNum w:abstractNumId="6">
    <w:nsid w:val="1C745702"/>
    <w:multiLevelType w:val="hybridMultilevel"/>
    <w:tmpl w:val="7610B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D1B402B"/>
    <w:multiLevelType w:val="hybridMultilevel"/>
    <w:tmpl w:val="09123C8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nsid w:val="200F264C"/>
    <w:multiLevelType w:val="hybridMultilevel"/>
    <w:tmpl w:val="5AF00C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0B91C48"/>
    <w:multiLevelType w:val="hybridMultilevel"/>
    <w:tmpl w:val="5A282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2ED1FD8"/>
    <w:multiLevelType w:val="hybridMultilevel"/>
    <w:tmpl w:val="CC5C740A"/>
    <w:lvl w:ilvl="0" w:tplc="308AA192">
      <w:start w:val="1"/>
      <w:numFmt w:val="bullet"/>
      <w:lvlText w:val="•"/>
      <w:lvlJc w:val="left"/>
      <w:pPr>
        <w:tabs>
          <w:tab w:val="num" w:pos="720"/>
        </w:tabs>
        <w:ind w:left="720" w:hanging="360"/>
      </w:pPr>
      <w:rPr>
        <w:rFonts w:ascii="Arial" w:hAnsi="Arial" w:hint="default"/>
      </w:rPr>
    </w:lvl>
    <w:lvl w:ilvl="1" w:tplc="FADEB06C" w:tentative="1">
      <w:start w:val="1"/>
      <w:numFmt w:val="bullet"/>
      <w:lvlText w:val="•"/>
      <w:lvlJc w:val="left"/>
      <w:pPr>
        <w:tabs>
          <w:tab w:val="num" w:pos="1440"/>
        </w:tabs>
        <w:ind w:left="1440" w:hanging="360"/>
      </w:pPr>
      <w:rPr>
        <w:rFonts w:ascii="Arial" w:hAnsi="Arial" w:hint="default"/>
      </w:rPr>
    </w:lvl>
    <w:lvl w:ilvl="2" w:tplc="A2AE7000" w:tentative="1">
      <w:start w:val="1"/>
      <w:numFmt w:val="bullet"/>
      <w:lvlText w:val="•"/>
      <w:lvlJc w:val="left"/>
      <w:pPr>
        <w:tabs>
          <w:tab w:val="num" w:pos="2160"/>
        </w:tabs>
        <w:ind w:left="2160" w:hanging="360"/>
      </w:pPr>
      <w:rPr>
        <w:rFonts w:ascii="Arial" w:hAnsi="Arial" w:hint="default"/>
      </w:rPr>
    </w:lvl>
    <w:lvl w:ilvl="3" w:tplc="356E1FCE" w:tentative="1">
      <w:start w:val="1"/>
      <w:numFmt w:val="bullet"/>
      <w:lvlText w:val="•"/>
      <w:lvlJc w:val="left"/>
      <w:pPr>
        <w:tabs>
          <w:tab w:val="num" w:pos="2880"/>
        </w:tabs>
        <w:ind w:left="2880" w:hanging="360"/>
      </w:pPr>
      <w:rPr>
        <w:rFonts w:ascii="Arial" w:hAnsi="Arial" w:hint="default"/>
      </w:rPr>
    </w:lvl>
    <w:lvl w:ilvl="4" w:tplc="AC50EDA6" w:tentative="1">
      <w:start w:val="1"/>
      <w:numFmt w:val="bullet"/>
      <w:lvlText w:val="•"/>
      <w:lvlJc w:val="left"/>
      <w:pPr>
        <w:tabs>
          <w:tab w:val="num" w:pos="3600"/>
        </w:tabs>
        <w:ind w:left="3600" w:hanging="360"/>
      </w:pPr>
      <w:rPr>
        <w:rFonts w:ascii="Arial" w:hAnsi="Arial" w:hint="default"/>
      </w:rPr>
    </w:lvl>
    <w:lvl w:ilvl="5" w:tplc="9F3C53DA" w:tentative="1">
      <w:start w:val="1"/>
      <w:numFmt w:val="bullet"/>
      <w:lvlText w:val="•"/>
      <w:lvlJc w:val="left"/>
      <w:pPr>
        <w:tabs>
          <w:tab w:val="num" w:pos="4320"/>
        </w:tabs>
        <w:ind w:left="4320" w:hanging="360"/>
      </w:pPr>
      <w:rPr>
        <w:rFonts w:ascii="Arial" w:hAnsi="Arial" w:hint="default"/>
      </w:rPr>
    </w:lvl>
    <w:lvl w:ilvl="6" w:tplc="2514BF26" w:tentative="1">
      <w:start w:val="1"/>
      <w:numFmt w:val="bullet"/>
      <w:lvlText w:val="•"/>
      <w:lvlJc w:val="left"/>
      <w:pPr>
        <w:tabs>
          <w:tab w:val="num" w:pos="5040"/>
        </w:tabs>
        <w:ind w:left="5040" w:hanging="360"/>
      </w:pPr>
      <w:rPr>
        <w:rFonts w:ascii="Arial" w:hAnsi="Arial" w:hint="default"/>
      </w:rPr>
    </w:lvl>
    <w:lvl w:ilvl="7" w:tplc="B38223EE" w:tentative="1">
      <w:start w:val="1"/>
      <w:numFmt w:val="bullet"/>
      <w:lvlText w:val="•"/>
      <w:lvlJc w:val="left"/>
      <w:pPr>
        <w:tabs>
          <w:tab w:val="num" w:pos="5760"/>
        </w:tabs>
        <w:ind w:left="5760" w:hanging="360"/>
      </w:pPr>
      <w:rPr>
        <w:rFonts w:ascii="Arial" w:hAnsi="Arial" w:hint="default"/>
      </w:rPr>
    </w:lvl>
    <w:lvl w:ilvl="8" w:tplc="BB4E42C6" w:tentative="1">
      <w:start w:val="1"/>
      <w:numFmt w:val="bullet"/>
      <w:lvlText w:val="•"/>
      <w:lvlJc w:val="left"/>
      <w:pPr>
        <w:tabs>
          <w:tab w:val="num" w:pos="6480"/>
        </w:tabs>
        <w:ind w:left="6480" w:hanging="360"/>
      </w:pPr>
      <w:rPr>
        <w:rFonts w:ascii="Arial" w:hAnsi="Arial" w:hint="default"/>
      </w:rPr>
    </w:lvl>
  </w:abstractNum>
  <w:abstractNum w:abstractNumId="11">
    <w:nsid w:val="323A2625"/>
    <w:multiLevelType w:val="hybridMultilevel"/>
    <w:tmpl w:val="173243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7D05E08"/>
    <w:multiLevelType w:val="hybridMultilevel"/>
    <w:tmpl w:val="67B63D4C"/>
    <w:lvl w:ilvl="0" w:tplc="18090005">
      <w:start w:val="1"/>
      <w:numFmt w:val="bullet"/>
      <w:lvlText w:val=""/>
      <w:lvlJc w:val="left"/>
      <w:pPr>
        <w:ind w:left="786" w:hanging="360"/>
      </w:pPr>
      <w:rPr>
        <w:rFonts w:ascii="Wingdings" w:hAnsi="Wingdings"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13">
    <w:nsid w:val="391D4605"/>
    <w:multiLevelType w:val="hybridMultilevel"/>
    <w:tmpl w:val="D6CE243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nsid w:val="449839CB"/>
    <w:multiLevelType w:val="hybridMultilevel"/>
    <w:tmpl w:val="A4422338"/>
    <w:lvl w:ilvl="0" w:tplc="0C880AAA">
      <w:start w:val="1"/>
      <w:numFmt w:val="bullet"/>
      <w:lvlText w:val="•"/>
      <w:lvlJc w:val="left"/>
      <w:pPr>
        <w:tabs>
          <w:tab w:val="num" w:pos="720"/>
        </w:tabs>
        <w:ind w:left="720" w:hanging="360"/>
      </w:pPr>
      <w:rPr>
        <w:rFonts w:ascii="Arial" w:hAnsi="Arial" w:hint="default"/>
      </w:rPr>
    </w:lvl>
    <w:lvl w:ilvl="1" w:tplc="7B34DCB0" w:tentative="1">
      <w:start w:val="1"/>
      <w:numFmt w:val="bullet"/>
      <w:lvlText w:val="•"/>
      <w:lvlJc w:val="left"/>
      <w:pPr>
        <w:tabs>
          <w:tab w:val="num" w:pos="1440"/>
        </w:tabs>
        <w:ind w:left="1440" w:hanging="360"/>
      </w:pPr>
      <w:rPr>
        <w:rFonts w:ascii="Arial" w:hAnsi="Arial" w:hint="default"/>
      </w:rPr>
    </w:lvl>
    <w:lvl w:ilvl="2" w:tplc="CFEAC25A" w:tentative="1">
      <w:start w:val="1"/>
      <w:numFmt w:val="bullet"/>
      <w:lvlText w:val="•"/>
      <w:lvlJc w:val="left"/>
      <w:pPr>
        <w:tabs>
          <w:tab w:val="num" w:pos="2160"/>
        </w:tabs>
        <w:ind w:left="2160" w:hanging="360"/>
      </w:pPr>
      <w:rPr>
        <w:rFonts w:ascii="Arial" w:hAnsi="Arial" w:hint="default"/>
      </w:rPr>
    </w:lvl>
    <w:lvl w:ilvl="3" w:tplc="9794865E" w:tentative="1">
      <w:start w:val="1"/>
      <w:numFmt w:val="bullet"/>
      <w:lvlText w:val="•"/>
      <w:lvlJc w:val="left"/>
      <w:pPr>
        <w:tabs>
          <w:tab w:val="num" w:pos="2880"/>
        </w:tabs>
        <w:ind w:left="2880" w:hanging="360"/>
      </w:pPr>
      <w:rPr>
        <w:rFonts w:ascii="Arial" w:hAnsi="Arial" w:hint="default"/>
      </w:rPr>
    </w:lvl>
    <w:lvl w:ilvl="4" w:tplc="31E6B82A" w:tentative="1">
      <w:start w:val="1"/>
      <w:numFmt w:val="bullet"/>
      <w:lvlText w:val="•"/>
      <w:lvlJc w:val="left"/>
      <w:pPr>
        <w:tabs>
          <w:tab w:val="num" w:pos="3600"/>
        </w:tabs>
        <w:ind w:left="3600" w:hanging="360"/>
      </w:pPr>
      <w:rPr>
        <w:rFonts w:ascii="Arial" w:hAnsi="Arial" w:hint="default"/>
      </w:rPr>
    </w:lvl>
    <w:lvl w:ilvl="5" w:tplc="C01EC4CA" w:tentative="1">
      <w:start w:val="1"/>
      <w:numFmt w:val="bullet"/>
      <w:lvlText w:val="•"/>
      <w:lvlJc w:val="left"/>
      <w:pPr>
        <w:tabs>
          <w:tab w:val="num" w:pos="4320"/>
        </w:tabs>
        <w:ind w:left="4320" w:hanging="360"/>
      </w:pPr>
      <w:rPr>
        <w:rFonts w:ascii="Arial" w:hAnsi="Arial" w:hint="default"/>
      </w:rPr>
    </w:lvl>
    <w:lvl w:ilvl="6" w:tplc="F68E5C18" w:tentative="1">
      <w:start w:val="1"/>
      <w:numFmt w:val="bullet"/>
      <w:lvlText w:val="•"/>
      <w:lvlJc w:val="left"/>
      <w:pPr>
        <w:tabs>
          <w:tab w:val="num" w:pos="5040"/>
        </w:tabs>
        <w:ind w:left="5040" w:hanging="360"/>
      </w:pPr>
      <w:rPr>
        <w:rFonts w:ascii="Arial" w:hAnsi="Arial" w:hint="default"/>
      </w:rPr>
    </w:lvl>
    <w:lvl w:ilvl="7" w:tplc="986607A2" w:tentative="1">
      <w:start w:val="1"/>
      <w:numFmt w:val="bullet"/>
      <w:lvlText w:val="•"/>
      <w:lvlJc w:val="left"/>
      <w:pPr>
        <w:tabs>
          <w:tab w:val="num" w:pos="5760"/>
        </w:tabs>
        <w:ind w:left="5760" w:hanging="360"/>
      </w:pPr>
      <w:rPr>
        <w:rFonts w:ascii="Arial" w:hAnsi="Arial" w:hint="default"/>
      </w:rPr>
    </w:lvl>
    <w:lvl w:ilvl="8" w:tplc="21506510" w:tentative="1">
      <w:start w:val="1"/>
      <w:numFmt w:val="bullet"/>
      <w:lvlText w:val="•"/>
      <w:lvlJc w:val="left"/>
      <w:pPr>
        <w:tabs>
          <w:tab w:val="num" w:pos="6480"/>
        </w:tabs>
        <w:ind w:left="6480" w:hanging="360"/>
      </w:pPr>
      <w:rPr>
        <w:rFonts w:ascii="Arial" w:hAnsi="Arial" w:hint="default"/>
      </w:rPr>
    </w:lvl>
  </w:abstractNum>
  <w:abstractNum w:abstractNumId="15">
    <w:nsid w:val="471239B6"/>
    <w:multiLevelType w:val="hybridMultilevel"/>
    <w:tmpl w:val="9644292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CE41A25"/>
    <w:multiLevelType w:val="hybridMultilevel"/>
    <w:tmpl w:val="55C277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161353A"/>
    <w:multiLevelType w:val="hybridMultilevel"/>
    <w:tmpl w:val="576C233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1DF79D4"/>
    <w:multiLevelType w:val="hybridMultilevel"/>
    <w:tmpl w:val="CE40FF0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6E201ACB"/>
    <w:multiLevelType w:val="hybridMultilevel"/>
    <w:tmpl w:val="275C3D12"/>
    <w:lvl w:ilvl="0" w:tplc="88E06A92">
      <w:start w:val="1"/>
      <w:numFmt w:val="decimal"/>
      <w:lvlText w:val="%1."/>
      <w:lvlJc w:val="left"/>
      <w:pPr>
        <w:ind w:left="720" w:hanging="360"/>
      </w:pPr>
      <w:rPr>
        <w:rFonts w:ascii="Calibri" w:eastAsia="Calibri" w:hAnsi="Calibri" w:cs="Arial"/>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09F5DCF"/>
    <w:multiLevelType w:val="hybridMultilevel"/>
    <w:tmpl w:val="425AD0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135443B"/>
    <w:multiLevelType w:val="hybridMultilevel"/>
    <w:tmpl w:val="78167E46"/>
    <w:lvl w:ilvl="0" w:tplc="0C880AAA">
      <w:start w:val="1"/>
      <w:numFmt w:val="bullet"/>
      <w:lvlText w:val="•"/>
      <w:lvlJc w:val="left"/>
      <w:pPr>
        <w:tabs>
          <w:tab w:val="num" w:pos="720"/>
        </w:tabs>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45F3C8A"/>
    <w:multiLevelType w:val="hybridMultilevel"/>
    <w:tmpl w:val="4F1C73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64626BC"/>
    <w:multiLevelType w:val="hybridMultilevel"/>
    <w:tmpl w:val="5B08A2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ABB35D8"/>
    <w:multiLevelType w:val="hybridMultilevel"/>
    <w:tmpl w:val="F2C4EBB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7EF71449"/>
    <w:multiLevelType w:val="hybridMultilevel"/>
    <w:tmpl w:val="C9FA040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9"/>
  </w:num>
  <w:num w:numId="2">
    <w:abstractNumId w:val="17"/>
  </w:num>
  <w:num w:numId="3">
    <w:abstractNumId w:val="12"/>
  </w:num>
  <w:num w:numId="4">
    <w:abstractNumId w:val="0"/>
  </w:num>
  <w:num w:numId="5">
    <w:abstractNumId w:val="15"/>
  </w:num>
  <w:num w:numId="6">
    <w:abstractNumId w:val="20"/>
  </w:num>
  <w:num w:numId="7">
    <w:abstractNumId w:val="2"/>
  </w:num>
  <w:num w:numId="8">
    <w:abstractNumId w:val="14"/>
  </w:num>
  <w:num w:numId="9">
    <w:abstractNumId w:val="10"/>
  </w:num>
  <w:num w:numId="10">
    <w:abstractNumId w:val="1"/>
  </w:num>
  <w:num w:numId="11">
    <w:abstractNumId w:val="23"/>
  </w:num>
  <w:num w:numId="12">
    <w:abstractNumId w:val="16"/>
  </w:num>
  <w:num w:numId="13">
    <w:abstractNumId w:val="21"/>
  </w:num>
  <w:num w:numId="14">
    <w:abstractNumId w:val="3"/>
  </w:num>
  <w:num w:numId="15">
    <w:abstractNumId w:val="7"/>
  </w:num>
  <w:num w:numId="16">
    <w:abstractNumId w:val="13"/>
  </w:num>
  <w:num w:numId="17">
    <w:abstractNumId w:val="6"/>
  </w:num>
  <w:num w:numId="18">
    <w:abstractNumId w:val="22"/>
  </w:num>
  <w:num w:numId="19">
    <w:abstractNumId w:val="8"/>
  </w:num>
  <w:num w:numId="20">
    <w:abstractNumId w:val="25"/>
  </w:num>
  <w:num w:numId="21">
    <w:abstractNumId w:val="4"/>
  </w:num>
  <w:num w:numId="22">
    <w:abstractNumId w:val="18"/>
  </w:num>
  <w:num w:numId="23">
    <w:abstractNumId w:val="9"/>
  </w:num>
  <w:num w:numId="24">
    <w:abstractNumId w:val="5"/>
  </w:num>
  <w:num w:numId="25">
    <w:abstractNumId w:val="1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85A"/>
    <w:rsid w:val="00002268"/>
    <w:rsid w:val="000070AD"/>
    <w:rsid w:val="000166A0"/>
    <w:rsid w:val="00021F0F"/>
    <w:rsid w:val="0003355C"/>
    <w:rsid w:val="0003511B"/>
    <w:rsid w:val="0003663D"/>
    <w:rsid w:val="00040AD1"/>
    <w:rsid w:val="00047D0C"/>
    <w:rsid w:val="000501CE"/>
    <w:rsid w:val="00051326"/>
    <w:rsid w:val="00073E1C"/>
    <w:rsid w:val="00086434"/>
    <w:rsid w:val="000907BF"/>
    <w:rsid w:val="000922E6"/>
    <w:rsid w:val="000A23C5"/>
    <w:rsid w:val="000B5BE6"/>
    <w:rsid w:val="000B7162"/>
    <w:rsid w:val="000D4936"/>
    <w:rsid w:val="000D7466"/>
    <w:rsid w:val="000E1205"/>
    <w:rsid w:val="000F2F41"/>
    <w:rsid w:val="000F6B63"/>
    <w:rsid w:val="000F7414"/>
    <w:rsid w:val="001009AD"/>
    <w:rsid w:val="00103328"/>
    <w:rsid w:val="001038CF"/>
    <w:rsid w:val="00103C26"/>
    <w:rsid w:val="00113362"/>
    <w:rsid w:val="00121FA5"/>
    <w:rsid w:val="00123A96"/>
    <w:rsid w:val="00124452"/>
    <w:rsid w:val="00127E6F"/>
    <w:rsid w:val="0013067C"/>
    <w:rsid w:val="00130945"/>
    <w:rsid w:val="00134AFE"/>
    <w:rsid w:val="00134FC2"/>
    <w:rsid w:val="001400F1"/>
    <w:rsid w:val="00140DA1"/>
    <w:rsid w:val="00147C59"/>
    <w:rsid w:val="00154B10"/>
    <w:rsid w:val="001841C4"/>
    <w:rsid w:val="00185039"/>
    <w:rsid w:val="00196968"/>
    <w:rsid w:val="001A01CD"/>
    <w:rsid w:val="001A241F"/>
    <w:rsid w:val="001B1354"/>
    <w:rsid w:val="001B2060"/>
    <w:rsid w:val="001B2893"/>
    <w:rsid w:val="001C5958"/>
    <w:rsid w:val="001D0C30"/>
    <w:rsid w:val="001D612E"/>
    <w:rsid w:val="001E526F"/>
    <w:rsid w:val="001F11AF"/>
    <w:rsid w:val="0020002E"/>
    <w:rsid w:val="002062F8"/>
    <w:rsid w:val="0021185A"/>
    <w:rsid w:val="00215A26"/>
    <w:rsid w:val="00215ECA"/>
    <w:rsid w:val="00222630"/>
    <w:rsid w:val="0023140A"/>
    <w:rsid w:val="002353DF"/>
    <w:rsid w:val="00235643"/>
    <w:rsid w:val="00236FBB"/>
    <w:rsid w:val="00244973"/>
    <w:rsid w:val="002633DA"/>
    <w:rsid w:val="0026418A"/>
    <w:rsid w:val="002718B3"/>
    <w:rsid w:val="0027297B"/>
    <w:rsid w:val="002821EF"/>
    <w:rsid w:val="002822E4"/>
    <w:rsid w:val="00284B61"/>
    <w:rsid w:val="0029176F"/>
    <w:rsid w:val="002920A9"/>
    <w:rsid w:val="002A1A4A"/>
    <w:rsid w:val="002A3C14"/>
    <w:rsid w:val="002B0575"/>
    <w:rsid w:val="002B2C6E"/>
    <w:rsid w:val="002C5CC1"/>
    <w:rsid w:val="002C6F4B"/>
    <w:rsid w:val="002D295E"/>
    <w:rsid w:val="002E0B70"/>
    <w:rsid w:val="002E29B8"/>
    <w:rsid w:val="002E43CF"/>
    <w:rsid w:val="002E4FE6"/>
    <w:rsid w:val="002E5112"/>
    <w:rsid w:val="002E760A"/>
    <w:rsid w:val="002F05DB"/>
    <w:rsid w:val="002F67FB"/>
    <w:rsid w:val="002F75FA"/>
    <w:rsid w:val="00313612"/>
    <w:rsid w:val="00315136"/>
    <w:rsid w:val="00337614"/>
    <w:rsid w:val="00340AD1"/>
    <w:rsid w:val="00342B21"/>
    <w:rsid w:val="00345063"/>
    <w:rsid w:val="00350E14"/>
    <w:rsid w:val="003516F8"/>
    <w:rsid w:val="00351AC1"/>
    <w:rsid w:val="00366BE4"/>
    <w:rsid w:val="00372173"/>
    <w:rsid w:val="00385841"/>
    <w:rsid w:val="00386F5A"/>
    <w:rsid w:val="0039367F"/>
    <w:rsid w:val="003A0EFF"/>
    <w:rsid w:val="003A2A2B"/>
    <w:rsid w:val="003B232E"/>
    <w:rsid w:val="003B304F"/>
    <w:rsid w:val="003B6233"/>
    <w:rsid w:val="003C113A"/>
    <w:rsid w:val="003C3A7F"/>
    <w:rsid w:val="003C7F8C"/>
    <w:rsid w:val="003D31C1"/>
    <w:rsid w:val="003D3EA7"/>
    <w:rsid w:val="003E14E8"/>
    <w:rsid w:val="003E47BD"/>
    <w:rsid w:val="003E6C86"/>
    <w:rsid w:val="00403D9C"/>
    <w:rsid w:val="00412F93"/>
    <w:rsid w:val="004328A4"/>
    <w:rsid w:val="00432DD7"/>
    <w:rsid w:val="00433567"/>
    <w:rsid w:val="00433CFD"/>
    <w:rsid w:val="004364A2"/>
    <w:rsid w:val="004369FC"/>
    <w:rsid w:val="00441761"/>
    <w:rsid w:val="00443E1C"/>
    <w:rsid w:val="004440F9"/>
    <w:rsid w:val="00445119"/>
    <w:rsid w:val="004478CC"/>
    <w:rsid w:val="00454146"/>
    <w:rsid w:val="00472F10"/>
    <w:rsid w:val="00497DF9"/>
    <w:rsid w:val="004A429E"/>
    <w:rsid w:val="004A529B"/>
    <w:rsid w:val="004C138A"/>
    <w:rsid w:val="004C1D74"/>
    <w:rsid w:val="004C2153"/>
    <w:rsid w:val="004C55A0"/>
    <w:rsid w:val="004D6868"/>
    <w:rsid w:val="004F428E"/>
    <w:rsid w:val="0050488E"/>
    <w:rsid w:val="00505898"/>
    <w:rsid w:val="00511EFF"/>
    <w:rsid w:val="0051759D"/>
    <w:rsid w:val="00522239"/>
    <w:rsid w:val="00523F60"/>
    <w:rsid w:val="00524C4E"/>
    <w:rsid w:val="00533019"/>
    <w:rsid w:val="00534BAE"/>
    <w:rsid w:val="00552EFE"/>
    <w:rsid w:val="005552E5"/>
    <w:rsid w:val="005808A9"/>
    <w:rsid w:val="00582177"/>
    <w:rsid w:val="00582EBD"/>
    <w:rsid w:val="00590764"/>
    <w:rsid w:val="005E2044"/>
    <w:rsid w:val="005E3278"/>
    <w:rsid w:val="005F22A7"/>
    <w:rsid w:val="005F35F9"/>
    <w:rsid w:val="005F6537"/>
    <w:rsid w:val="005F6615"/>
    <w:rsid w:val="005F66A7"/>
    <w:rsid w:val="006172B2"/>
    <w:rsid w:val="00617CD9"/>
    <w:rsid w:val="0062347C"/>
    <w:rsid w:val="00641C29"/>
    <w:rsid w:val="00642482"/>
    <w:rsid w:val="00651E4E"/>
    <w:rsid w:val="0065237F"/>
    <w:rsid w:val="006706FF"/>
    <w:rsid w:val="00671E54"/>
    <w:rsid w:val="00672F29"/>
    <w:rsid w:val="006A04E7"/>
    <w:rsid w:val="006A0771"/>
    <w:rsid w:val="006A3819"/>
    <w:rsid w:val="006B308A"/>
    <w:rsid w:val="006B7D70"/>
    <w:rsid w:val="006C4D9A"/>
    <w:rsid w:val="006D0ACE"/>
    <w:rsid w:val="006D29EF"/>
    <w:rsid w:val="006D4105"/>
    <w:rsid w:val="006E6A68"/>
    <w:rsid w:val="006E6D49"/>
    <w:rsid w:val="006F753E"/>
    <w:rsid w:val="007003D9"/>
    <w:rsid w:val="007030DB"/>
    <w:rsid w:val="00706B10"/>
    <w:rsid w:val="00706B92"/>
    <w:rsid w:val="00711C17"/>
    <w:rsid w:val="00715657"/>
    <w:rsid w:val="00722000"/>
    <w:rsid w:val="007251A5"/>
    <w:rsid w:val="00726CB7"/>
    <w:rsid w:val="00735BA6"/>
    <w:rsid w:val="0073695C"/>
    <w:rsid w:val="007458BB"/>
    <w:rsid w:val="007508D9"/>
    <w:rsid w:val="007746CE"/>
    <w:rsid w:val="0077665C"/>
    <w:rsid w:val="007A3E5B"/>
    <w:rsid w:val="007B3623"/>
    <w:rsid w:val="007B3FBD"/>
    <w:rsid w:val="007C1260"/>
    <w:rsid w:val="007C53D3"/>
    <w:rsid w:val="007C7505"/>
    <w:rsid w:val="007D0D36"/>
    <w:rsid w:val="007D77EF"/>
    <w:rsid w:val="007E0547"/>
    <w:rsid w:val="007E5B25"/>
    <w:rsid w:val="008009F6"/>
    <w:rsid w:val="00803463"/>
    <w:rsid w:val="008059EE"/>
    <w:rsid w:val="00807003"/>
    <w:rsid w:val="00813A36"/>
    <w:rsid w:val="0081583C"/>
    <w:rsid w:val="00830CA6"/>
    <w:rsid w:val="0083366F"/>
    <w:rsid w:val="008360C4"/>
    <w:rsid w:val="00845BD7"/>
    <w:rsid w:val="00847C7F"/>
    <w:rsid w:val="00854603"/>
    <w:rsid w:val="00855778"/>
    <w:rsid w:val="008562ED"/>
    <w:rsid w:val="00865408"/>
    <w:rsid w:val="00865875"/>
    <w:rsid w:val="00885D82"/>
    <w:rsid w:val="00887FF1"/>
    <w:rsid w:val="008A599A"/>
    <w:rsid w:val="008A6A83"/>
    <w:rsid w:val="008B135B"/>
    <w:rsid w:val="008B3109"/>
    <w:rsid w:val="008E7A60"/>
    <w:rsid w:val="008F3ECB"/>
    <w:rsid w:val="00902D3F"/>
    <w:rsid w:val="00907995"/>
    <w:rsid w:val="00911BF1"/>
    <w:rsid w:val="009256B8"/>
    <w:rsid w:val="0093291B"/>
    <w:rsid w:val="00933F95"/>
    <w:rsid w:val="00936765"/>
    <w:rsid w:val="00947294"/>
    <w:rsid w:val="009561B2"/>
    <w:rsid w:val="00961F52"/>
    <w:rsid w:val="00966FCB"/>
    <w:rsid w:val="00974156"/>
    <w:rsid w:val="00974CBD"/>
    <w:rsid w:val="0097627E"/>
    <w:rsid w:val="009930EF"/>
    <w:rsid w:val="009A6999"/>
    <w:rsid w:val="009C2B3A"/>
    <w:rsid w:val="009D181B"/>
    <w:rsid w:val="009D39DB"/>
    <w:rsid w:val="009D5FA0"/>
    <w:rsid w:val="009D7178"/>
    <w:rsid w:val="00A04958"/>
    <w:rsid w:val="00A15143"/>
    <w:rsid w:val="00A22332"/>
    <w:rsid w:val="00A34952"/>
    <w:rsid w:val="00A471E8"/>
    <w:rsid w:val="00A604F3"/>
    <w:rsid w:val="00A71DA7"/>
    <w:rsid w:val="00A776B5"/>
    <w:rsid w:val="00A81F25"/>
    <w:rsid w:val="00A833A6"/>
    <w:rsid w:val="00A83D97"/>
    <w:rsid w:val="00A85F52"/>
    <w:rsid w:val="00A96F58"/>
    <w:rsid w:val="00AA38AE"/>
    <w:rsid w:val="00AC17A6"/>
    <w:rsid w:val="00AC72A2"/>
    <w:rsid w:val="00AE4C52"/>
    <w:rsid w:val="00AF3F1B"/>
    <w:rsid w:val="00AF447D"/>
    <w:rsid w:val="00AF49BE"/>
    <w:rsid w:val="00AF7A93"/>
    <w:rsid w:val="00B07628"/>
    <w:rsid w:val="00B14FA8"/>
    <w:rsid w:val="00B34EEB"/>
    <w:rsid w:val="00B4032A"/>
    <w:rsid w:val="00B54D47"/>
    <w:rsid w:val="00B622EA"/>
    <w:rsid w:val="00B71E9E"/>
    <w:rsid w:val="00B85A7B"/>
    <w:rsid w:val="00B90B80"/>
    <w:rsid w:val="00B93F4B"/>
    <w:rsid w:val="00B94029"/>
    <w:rsid w:val="00B94CB7"/>
    <w:rsid w:val="00B959E9"/>
    <w:rsid w:val="00BC7844"/>
    <w:rsid w:val="00BD0C70"/>
    <w:rsid w:val="00BD0F2E"/>
    <w:rsid w:val="00BD0FC0"/>
    <w:rsid w:val="00BD60AA"/>
    <w:rsid w:val="00BE1D3F"/>
    <w:rsid w:val="00BE4DD8"/>
    <w:rsid w:val="00BE79FD"/>
    <w:rsid w:val="00BF0142"/>
    <w:rsid w:val="00BF7DA6"/>
    <w:rsid w:val="00C02273"/>
    <w:rsid w:val="00C05C40"/>
    <w:rsid w:val="00C0605E"/>
    <w:rsid w:val="00C06A5F"/>
    <w:rsid w:val="00C06C48"/>
    <w:rsid w:val="00C06F92"/>
    <w:rsid w:val="00C11DD6"/>
    <w:rsid w:val="00C141A2"/>
    <w:rsid w:val="00C15434"/>
    <w:rsid w:val="00C20476"/>
    <w:rsid w:val="00C30373"/>
    <w:rsid w:val="00C3242C"/>
    <w:rsid w:val="00C33087"/>
    <w:rsid w:val="00C42758"/>
    <w:rsid w:val="00C42A4B"/>
    <w:rsid w:val="00C51C29"/>
    <w:rsid w:val="00C52DCD"/>
    <w:rsid w:val="00C62020"/>
    <w:rsid w:val="00C76862"/>
    <w:rsid w:val="00C76E62"/>
    <w:rsid w:val="00C80CD1"/>
    <w:rsid w:val="00C874A7"/>
    <w:rsid w:val="00C87557"/>
    <w:rsid w:val="00CA5BE4"/>
    <w:rsid w:val="00CA7DA0"/>
    <w:rsid w:val="00CB3989"/>
    <w:rsid w:val="00CB79E4"/>
    <w:rsid w:val="00CC0A1C"/>
    <w:rsid w:val="00CC1B52"/>
    <w:rsid w:val="00CC34E1"/>
    <w:rsid w:val="00CC3D25"/>
    <w:rsid w:val="00CD5073"/>
    <w:rsid w:val="00CD5D1C"/>
    <w:rsid w:val="00CD7510"/>
    <w:rsid w:val="00D006DB"/>
    <w:rsid w:val="00D01CA6"/>
    <w:rsid w:val="00D03448"/>
    <w:rsid w:val="00D04528"/>
    <w:rsid w:val="00D113B2"/>
    <w:rsid w:val="00D147CA"/>
    <w:rsid w:val="00D17F1C"/>
    <w:rsid w:val="00D231FB"/>
    <w:rsid w:val="00D30868"/>
    <w:rsid w:val="00D313FF"/>
    <w:rsid w:val="00D34330"/>
    <w:rsid w:val="00D46D78"/>
    <w:rsid w:val="00D51D46"/>
    <w:rsid w:val="00D546DD"/>
    <w:rsid w:val="00D62359"/>
    <w:rsid w:val="00D6279C"/>
    <w:rsid w:val="00D774AF"/>
    <w:rsid w:val="00D81E43"/>
    <w:rsid w:val="00DA462F"/>
    <w:rsid w:val="00DB65C3"/>
    <w:rsid w:val="00DC4ED3"/>
    <w:rsid w:val="00DD3E5B"/>
    <w:rsid w:val="00DE7DC8"/>
    <w:rsid w:val="00DF00B1"/>
    <w:rsid w:val="00E24D1F"/>
    <w:rsid w:val="00E27361"/>
    <w:rsid w:val="00E40359"/>
    <w:rsid w:val="00E43536"/>
    <w:rsid w:val="00E51B69"/>
    <w:rsid w:val="00E51E41"/>
    <w:rsid w:val="00E552AB"/>
    <w:rsid w:val="00E77A1D"/>
    <w:rsid w:val="00E940EC"/>
    <w:rsid w:val="00E94F28"/>
    <w:rsid w:val="00EA3C45"/>
    <w:rsid w:val="00EA69C4"/>
    <w:rsid w:val="00EB3123"/>
    <w:rsid w:val="00EC1AE9"/>
    <w:rsid w:val="00ED158C"/>
    <w:rsid w:val="00ED3E21"/>
    <w:rsid w:val="00EE129C"/>
    <w:rsid w:val="00EE28AD"/>
    <w:rsid w:val="00F0386A"/>
    <w:rsid w:val="00F132B1"/>
    <w:rsid w:val="00F2019C"/>
    <w:rsid w:val="00F21B82"/>
    <w:rsid w:val="00F22F87"/>
    <w:rsid w:val="00F30879"/>
    <w:rsid w:val="00F30F9E"/>
    <w:rsid w:val="00F41E50"/>
    <w:rsid w:val="00F42D8A"/>
    <w:rsid w:val="00F44744"/>
    <w:rsid w:val="00F45A66"/>
    <w:rsid w:val="00F5015E"/>
    <w:rsid w:val="00F50214"/>
    <w:rsid w:val="00F55891"/>
    <w:rsid w:val="00F70550"/>
    <w:rsid w:val="00F90DC4"/>
    <w:rsid w:val="00F92405"/>
    <w:rsid w:val="00F924D2"/>
    <w:rsid w:val="00FB3DC2"/>
    <w:rsid w:val="00FB72B8"/>
    <w:rsid w:val="00FB7E74"/>
    <w:rsid w:val="00FC53C2"/>
    <w:rsid w:val="00FE3058"/>
    <w:rsid w:val="00FE36E5"/>
    <w:rsid w:val="00FE50B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2D8A"/>
    <w:pPr>
      <w:keepNext/>
      <w:spacing w:before="240" w:after="60" w:line="240" w:lineRule="auto"/>
      <w:outlineLvl w:val="0"/>
    </w:pPr>
    <w:rPr>
      <w:rFonts w:ascii="Arial" w:eastAsia="Times New Roman" w:hAnsi="Arial" w:cs="Times New Roman"/>
      <w:b/>
      <w:kern w:val="28"/>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FBB"/>
    <w:rPr>
      <w:color w:val="0000FF" w:themeColor="hyperlink"/>
      <w:u w:val="single"/>
    </w:rPr>
  </w:style>
  <w:style w:type="paragraph" w:styleId="NormalWeb">
    <w:name w:val="Normal (Web)"/>
    <w:basedOn w:val="Normal"/>
    <w:uiPriority w:val="99"/>
    <w:semiHidden/>
    <w:unhideWhenUsed/>
    <w:rsid w:val="00B94CB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nhideWhenUsed/>
    <w:rsid w:val="00C62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2020"/>
    <w:rPr>
      <w:rFonts w:ascii="Tahoma" w:hAnsi="Tahoma" w:cs="Tahoma"/>
      <w:sz w:val="16"/>
      <w:szCs w:val="16"/>
    </w:rPr>
  </w:style>
  <w:style w:type="paragraph" w:customStyle="1" w:styleId="Default">
    <w:name w:val="Default"/>
    <w:rsid w:val="00FB7E74"/>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 Char Char, Char"/>
    <w:basedOn w:val="Normal"/>
    <w:link w:val="FootnoteTextChar"/>
    <w:uiPriority w:val="99"/>
    <w:unhideWhenUsed/>
    <w:rsid w:val="00FB7E74"/>
    <w:pPr>
      <w:spacing w:after="0" w:line="240" w:lineRule="auto"/>
    </w:pPr>
    <w:rPr>
      <w:sz w:val="20"/>
      <w:szCs w:val="20"/>
    </w:rPr>
  </w:style>
  <w:style w:type="character" w:customStyle="1" w:styleId="FootnoteTextChar">
    <w:name w:val="Footnote Text Char"/>
    <w:aliases w:val=" Char Char Char, Char Char1"/>
    <w:basedOn w:val="DefaultParagraphFont"/>
    <w:link w:val="FootnoteText"/>
    <w:uiPriority w:val="99"/>
    <w:rsid w:val="00FB7E74"/>
    <w:rPr>
      <w:sz w:val="20"/>
      <w:szCs w:val="20"/>
    </w:rPr>
  </w:style>
  <w:style w:type="character" w:styleId="FootnoteReference">
    <w:name w:val="footnote reference"/>
    <w:basedOn w:val="DefaultParagraphFont"/>
    <w:uiPriority w:val="99"/>
    <w:unhideWhenUsed/>
    <w:rsid w:val="00FB7E74"/>
    <w:rPr>
      <w:vertAlign w:val="superscript"/>
    </w:rPr>
  </w:style>
  <w:style w:type="paragraph" w:styleId="ListParagraph">
    <w:name w:val="List Paragraph"/>
    <w:basedOn w:val="Normal"/>
    <w:uiPriority w:val="34"/>
    <w:qFormat/>
    <w:rsid w:val="00FB7E74"/>
    <w:pPr>
      <w:spacing w:after="160" w:line="259" w:lineRule="auto"/>
      <w:ind w:left="720"/>
      <w:contextualSpacing/>
    </w:pPr>
  </w:style>
  <w:style w:type="table" w:styleId="TableGrid">
    <w:name w:val="Table Grid"/>
    <w:basedOn w:val="TableNormal"/>
    <w:uiPriority w:val="39"/>
    <w:rsid w:val="005F6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FC0"/>
  </w:style>
  <w:style w:type="paragraph" w:styleId="Footer">
    <w:name w:val="footer"/>
    <w:basedOn w:val="Normal"/>
    <w:link w:val="FooterChar"/>
    <w:uiPriority w:val="99"/>
    <w:unhideWhenUsed/>
    <w:rsid w:val="00BD0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FC0"/>
  </w:style>
  <w:style w:type="character" w:customStyle="1" w:styleId="sc">
    <w:name w:val="sc"/>
    <w:basedOn w:val="DefaultParagraphFont"/>
    <w:rsid w:val="0081583C"/>
  </w:style>
  <w:style w:type="character" w:styleId="FollowedHyperlink">
    <w:name w:val="FollowedHyperlink"/>
    <w:basedOn w:val="DefaultParagraphFont"/>
    <w:uiPriority w:val="99"/>
    <w:semiHidden/>
    <w:unhideWhenUsed/>
    <w:rsid w:val="004364A2"/>
    <w:rPr>
      <w:color w:val="800080" w:themeColor="followedHyperlink"/>
      <w:u w:val="single"/>
    </w:rPr>
  </w:style>
  <w:style w:type="character" w:customStyle="1" w:styleId="author">
    <w:name w:val="author"/>
    <w:basedOn w:val="DefaultParagraphFont"/>
    <w:rsid w:val="00154B10"/>
  </w:style>
  <w:style w:type="character" w:customStyle="1" w:styleId="Heading1Char">
    <w:name w:val="Heading 1 Char"/>
    <w:basedOn w:val="DefaultParagraphFont"/>
    <w:link w:val="Heading1"/>
    <w:rsid w:val="00F42D8A"/>
    <w:rPr>
      <w:rFonts w:ascii="Arial" w:eastAsia="Times New Roman" w:hAnsi="Arial" w:cs="Times New Roman"/>
      <w:b/>
      <w:kern w:val="28"/>
      <w:sz w:val="28"/>
      <w:szCs w:val="20"/>
      <w:lang w:val="en-GB"/>
    </w:rPr>
  </w:style>
  <w:style w:type="character" w:styleId="CommentReference">
    <w:name w:val="annotation reference"/>
    <w:basedOn w:val="DefaultParagraphFont"/>
    <w:uiPriority w:val="99"/>
    <w:semiHidden/>
    <w:unhideWhenUsed/>
    <w:rsid w:val="007251A5"/>
    <w:rPr>
      <w:sz w:val="16"/>
      <w:szCs w:val="16"/>
    </w:rPr>
  </w:style>
  <w:style w:type="paragraph" w:styleId="CommentText">
    <w:name w:val="annotation text"/>
    <w:basedOn w:val="Normal"/>
    <w:link w:val="CommentTextChar"/>
    <w:uiPriority w:val="99"/>
    <w:semiHidden/>
    <w:unhideWhenUsed/>
    <w:rsid w:val="007251A5"/>
    <w:pPr>
      <w:spacing w:line="240" w:lineRule="auto"/>
    </w:pPr>
    <w:rPr>
      <w:sz w:val="20"/>
      <w:szCs w:val="20"/>
    </w:rPr>
  </w:style>
  <w:style w:type="character" w:customStyle="1" w:styleId="CommentTextChar">
    <w:name w:val="Comment Text Char"/>
    <w:basedOn w:val="DefaultParagraphFont"/>
    <w:link w:val="CommentText"/>
    <w:uiPriority w:val="99"/>
    <w:semiHidden/>
    <w:rsid w:val="007251A5"/>
    <w:rPr>
      <w:sz w:val="20"/>
      <w:szCs w:val="20"/>
    </w:rPr>
  </w:style>
  <w:style w:type="paragraph" w:styleId="CommentSubject">
    <w:name w:val="annotation subject"/>
    <w:basedOn w:val="CommentText"/>
    <w:next w:val="CommentText"/>
    <w:link w:val="CommentSubjectChar"/>
    <w:uiPriority w:val="99"/>
    <w:semiHidden/>
    <w:unhideWhenUsed/>
    <w:rsid w:val="007251A5"/>
    <w:rPr>
      <w:b/>
      <w:bCs/>
    </w:rPr>
  </w:style>
  <w:style w:type="character" w:customStyle="1" w:styleId="CommentSubjectChar">
    <w:name w:val="Comment Subject Char"/>
    <w:basedOn w:val="CommentTextChar"/>
    <w:link w:val="CommentSubject"/>
    <w:uiPriority w:val="99"/>
    <w:semiHidden/>
    <w:rsid w:val="007251A5"/>
    <w:rPr>
      <w:b/>
      <w:bCs/>
      <w:sz w:val="20"/>
      <w:szCs w:val="20"/>
    </w:rPr>
  </w:style>
  <w:style w:type="character" w:styleId="Strong">
    <w:name w:val="Strong"/>
    <w:basedOn w:val="DefaultParagraphFont"/>
    <w:uiPriority w:val="22"/>
    <w:qFormat/>
    <w:rsid w:val="004C1D7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2D8A"/>
    <w:pPr>
      <w:keepNext/>
      <w:spacing w:before="240" w:after="60" w:line="240" w:lineRule="auto"/>
      <w:outlineLvl w:val="0"/>
    </w:pPr>
    <w:rPr>
      <w:rFonts w:ascii="Arial" w:eastAsia="Times New Roman" w:hAnsi="Arial" w:cs="Times New Roman"/>
      <w:b/>
      <w:kern w:val="28"/>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6FBB"/>
    <w:rPr>
      <w:color w:val="0000FF" w:themeColor="hyperlink"/>
      <w:u w:val="single"/>
    </w:rPr>
  </w:style>
  <w:style w:type="paragraph" w:styleId="NormalWeb">
    <w:name w:val="Normal (Web)"/>
    <w:basedOn w:val="Normal"/>
    <w:uiPriority w:val="99"/>
    <w:semiHidden/>
    <w:unhideWhenUsed/>
    <w:rsid w:val="00B94CB7"/>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BalloonText">
    <w:name w:val="Balloon Text"/>
    <w:basedOn w:val="Normal"/>
    <w:link w:val="BalloonTextChar"/>
    <w:unhideWhenUsed/>
    <w:rsid w:val="00C620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2020"/>
    <w:rPr>
      <w:rFonts w:ascii="Tahoma" w:hAnsi="Tahoma" w:cs="Tahoma"/>
      <w:sz w:val="16"/>
      <w:szCs w:val="16"/>
    </w:rPr>
  </w:style>
  <w:style w:type="paragraph" w:customStyle="1" w:styleId="Default">
    <w:name w:val="Default"/>
    <w:rsid w:val="00FB7E74"/>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 Char Char, Char"/>
    <w:basedOn w:val="Normal"/>
    <w:link w:val="FootnoteTextChar"/>
    <w:uiPriority w:val="99"/>
    <w:unhideWhenUsed/>
    <w:rsid w:val="00FB7E74"/>
    <w:pPr>
      <w:spacing w:after="0" w:line="240" w:lineRule="auto"/>
    </w:pPr>
    <w:rPr>
      <w:sz w:val="20"/>
      <w:szCs w:val="20"/>
    </w:rPr>
  </w:style>
  <w:style w:type="character" w:customStyle="1" w:styleId="FootnoteTextChar">
    <w:name w:val="Footnote Text Char"/>
    <w:aliases w:val=" Char Char Char, Char Char1"/>
    <w:basedOn w:val="DefaultParagraphFont"/>
    <w:link w:val="FootnoteText"/>
    <w:uiPriority w:val="99"/>
    <w:rsid w:val="00FB7E74"/>
    <w:rPr>
      <w:sz w:val="20"/>
      <w:szCs w:val="20"/>
    </w:rPr>
  </w:style>
  <w:style w:type="character" w:styleId="FootnoteReference">
    <w:name w:val="footnote reference"/>
    <w:basedOn w:val="DefaultParagraphFont"/>
    <w:uiPriority w:val="99"/>
    <w:unhideWhenUsed/>
    <w:rsid w:val="00FB7E74"/>
    <w:rPr>
      <w:vertAlign w:val="superscript"/>
    </w:rPr>
  </w:style>
  <w:style w:type="paragraph" w:styleId="ListParagraph">
    <w:name w:val="List Paragraph"/>
    <w:basedOn w:val="Normal"/>
    <w:uiPriority w:val="34"/>
    <w:qFormat/>
    <w:rsid w:val="00FB7E74"/>
    <w:pPr>
      <w:spacing w:after="160" w:line="259" w:lineRule="auto"/>
      <w:ind w:left="720"/>
      <w:contextualSpacing/>
    </w:pPr>
  </w:style>
  <w:style w:type="table" w:styleId="TableGrid">
    <w:name w:val="Table Grid"/>
    <w:basedOn w:val="TableNormal"/>
    <w:uiPriority w:val="39"/>
    <w:rsid w:val="005F6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F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0FC0"/>
  </w:style>
  <w:style w:type="paragraph" w:styleId="Footer">
    <w:name w:val="footer"/>
    <w:basedOn w:val="Normal"/>
    <w:link w:val="FooterChar"/>
    <w:uiPriority w:val="99"/>
    <w:unhideWhenUsed/>
    <w:rsid w:val="00BD0F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0FC0"/>
  </w:style>
  <w:style w:type="character" w:customStyle="1" w:styleId="sc">
    <w:name w:val="sc"/>
    <w:basedOn w:val="DefaultParagraphFont"/>
    <w:rsid w:val="0081583C"/>
  </w:style>
  <w:style w:type="character" w:styleId="FollowedHyperlink">
    <w:name w:val="FollowedHyperlink"/>
    <w:basedOn w:val="DefaultParagraphFont"/>
    <w:uiPriority w:val="99"/>
    <w:semiHidden/>
    <w:unhideWhenUsed/>
    <w:rsid w:val="004364A2"/>
    <w:rPr>
      <w:color w:val="800080" w:themeColor="followedHyperlink"/>
      <w:u w:val="single"/>
    </w:rPr>
  </w:style>
  <w:style w:type="character" w:customStyle="1" w:styleId="author">
    <w:name w:val="author"/>
    <w:basedOn w:val="DefaultParagraphFont"/>
    <w:rsid w:val="00154B10"/>
  </w:style>
  <w:style w:type="character" w:customStyle="1" w:styleId="Heading1Char">
    <w:name w:val="Heading 1 Char"/>
    <w:basedOn w:val="DefaultParagraphFont"/>
    <w:link w:val="Heading1"/>
    <w:rsid w:val="00F42D8A"/>
    <w:rPr>
      <w:rFonts w:ascii="Arial" w:eastAsia="Times New Roman" w:hAnsi="Arial" w:cs="Times New Roman"/>
      <w:b/>
      <w:kern w:val="28"/>
      <w:sz w:val="28"/>
      <w:szCs w:val="20"/>
      <w:lang w:val="en-GB"/>
    </w:rPr>
  </w:style>
  <w:style w:type="character" w:styleId="CommentReference">
    <w:name w:val="annotation reference"/>
    <w:basedOn w:val="DefaultParagraphFont"/>
    <w:uiPriority w:val="99"/>
    <w:semiHidden/>
    <w:unhideWhenUsed/>
    <w:rsid w:val="007251A5"/>
    <w:rPr>
      <w:sz w:val="16"/>
      <w:szCs w:val="16"/>
    </w:rPr>
  </w:style>
  <w:style w:type="paragraph" w:styleId="CommentText">
    <w:name w:val="annotation text"/>
    <w:basedOn w:val="Normal"/>
    <w:link w:val="CommentTextChar"/>
    <w:uiPriority w:val="99"/>
    <w:semiHidden/>
    <w:unhideWhenUsed/>
    <w:rsid w:val="007251A5"/>
    <w:pPr>
      <w:spacing w:line="240" w:lineRule="auto"/>
    </w:pPr>
    <w:rPr>
      <w:sz w:val="20"/>
      <w:szCs w:val="20"/>
    </w:rPr>
  </w:style>
  <w:style w:type="character" w:customStyle="1" w:styleId="CommentTextChar">
    <w:name w:val="Comment Text Char"/>
    <w:basedOn w:val="DefaultParagraphFont"/>
    <w:link w:val="CommentText"/>
    <w:uiPriority w:val="99"/>
    <w:semiHidden/>
    <w:rsid w:val="007251A5"/>
    <w:rPr>
      <w:sz w:val="20"/>
      <w:szCs w:val="20"/>
    </w:rPr>
  </w:style>
  <w:style w:type="paragraph" w:styleId="CommentSubject">
    <w:name w:val="annotation subject"/>
    <w:basedOn w:val="CommentText"/>
    <w:next w:val="CommentText"/>
    <w:link w:val="CommentSubjectChar"/>
    <w:uiPriority w:val="99"/>
    <w:semiHidden/>
    <w:unhideWhenUsed/>
    <w:rsid w:val="007251A5"/>
    <w:rPr>
      <w:b/>
      <w:bCs/>
    </w:rPr>
  </w:style>
  <w:style w:type="character" w:customStyle="1" w:styleId="CommentSubjectChar">
    <w:name w:val="Comment Subject Char"/>
    <w:basedOn w:val="CommentTextChar"/>
    <w:link w:val="CommentSubject"/>
    <w:uiPriority w:val="99"/>
    <w:semiHidden/>
    <w:rsid w:val="007251A5"/>
    <w:rPr>
      <w:b/>
      <w:bCs/>
      <w:sz w:val="20"/>
      <w:szCs w:val="20"/>
    </w:rPr>
  </w:style>
  <w:style w:type="character" w:styleId="Strong">
    <w:name w:val="Strong"/>
    <w:basedOn w:val="DefaultParagraphFont"/>
    <w:uiPriority w:val="22"/>
    <w:qFormat/>
    <w:rsid w:val="004C1D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889761">
      <w:bodyDiv w:val="1"/>
      <w:marLeft w:val="0"/>
      <w:marRight w:val="0"/>
      <w:marTop w:val="0"/>
      <w:marBottom w:val="0"/>
      <w:divBdr>
        <w:top w:val="none" w:sz="0" w:space="0" w:color="auto"/>
        <w:left w:val="none" w:sz="0" w:space="0" w:color="auto"/>
        <w:bottom w:val="none" w:sz="0" w:space="0" w:color="auto"/>
        <w:right w:val="none" w:sz="0" w:space="0" w:color="auto"/>
      </w:divBdr>
      <w:divsChild>
        <w:div w:id="809633482">
          <w:marLeft w:val="0"/>
          <w:marRight w:val="0"/>
          <w:marTop w:val="0"/>
          <w:marBottom w:val="0"/>
          <w:divBdr>
            <w:top w:val="none" w:sz="0" w:space="0" w:color="auto"/>
            <w:left w:val="none" w:sz="0" w:space="0" w:color="auto"/>
            <w:bottom w:val="none" w:sz="0" w:space="0" w:color="auto"/>
            <w:right w:val="none" w:sz="0" w:space="0" w:color="auto"/>
          </w:divBdr>
          <w:divsChild>
            <w:div w:id="432361666">
              <w:marLeft w:val="0"/>
              <w:marRight w:val="0"/>
              <w:marTop w:val="0"/>
              <w:marBottom w:val="0"/>
              <w:divBdr>
                <w:top w:val="none" w:sz="0" w:space="0" w:color="auto"/>
                <w:left w:val="none" w:sz="0" w:space="0" w:color="auto"/>
                <w:bottom w:val="none" w:sz="0" w:space="0" w:color="auto"/>
                <w:right w:val="none" w:sz="0" w:space="0" w:color="auto"/>
              </w:divBdr>
              <w:divsChild>
                <w:div w:id="168299886">
                  <w:marLeft w:val="0"/>
                  <w:marRight w:val="0"/>
                  <w:marTop w:val="0"/>
                  <w:marBottom w:val="0"/>
                  <w:divBdr>
                    <w:top w:val="none" w:sz="0" w:space="0" w:color="auto"/>
                    <w:left w:val="none" w:sz="0" w:space="0" w:color="auto"/>
                    <w:bottom w:val="none" w:sz="0" w:space="0" w:color="auto"/>
                    <w:right w:val="none" w:sz="0" w:space="0" w:color="auto"/>
                  </w:divBdr>
                  <w:divsChild>
                    <w:div w:id="2107193668">
                      <w:marLeft w:val="0"/>
                      <w:marRight w:val="0"/>
                      <w:marTop w:val="0"/>
                      <w:marBottom w:val="0"/>
                      <w:divBdr>
                        <w:top w:val="none" w:sz="0" w:space="0" w:color="auto"/>
                        <w:left w:val="none" w:sz="0" w:space="0" w:color="auto"/>
                        <w:bottom w:val="none" w:sz="0" w:space="0" w:color="auto"/>
                        <w:right w:val="none" w:sz="0" w:space="0" w:color="auto"/>
                      </w:divBdr>
                    </w:div>
                  </w:divsChild>
                </w:div>
                <w:div w:id="1799953057">
                  <w:marLeft w:val="0"/>
                  <w:marRight w:val="0"/>
                  <w:marTop w:val="0"/>
                  <w:marBottom w:val="0"/>
                  <w:divBdr>
                    <w:top w:val="none" w:sz="0" w:space="0" w:color="auto"/>
                    <w:left w:val="none" w:sz="0" w:space="0" w:color="auto"/>
                    <w:bottom w:val="none" w:sz="0" w:space="0" w:color="auto"/>
                    <w:right w:val="none" w:sz="0" w:space="0" w:color="auto"/>
                  </w:divBdr>
                  <w:divsChild>
                    <w:div w:id="13731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400">
          <w:marLeft w:val="0"/>
          <w:marRight w:val="0"/>
          <w:marTop w:val="0"/>
          <w:marBottom w:val="0"/>
          <w:divBdr>
            <w:top w:val="none" w:sz="0" w:space="0" w:color="auto"/>
            <w:left w:val="none" w:sz="0" w:space="0" w:color="auto"/>
            <w:bottom w:val="none" w:sz="0" w:space="0" w:color="auto"/>
            <w:right w:val="none" w:sz="0" w:space="0" w:color="auto"/>
          </w:divBdr>
          <w:divsChild>
            <w:div w:id="804007145">
              <w:marLeft w:val="0"/>
              <w:marRight w:val="0"/>
              <w:marTop w:val="0"/>
              <w:marBottom w:val="0"/>
              <w:divBdr>
                <w:top w:val="none" w:sz="0" w:space="0" w:color="auto"/>
                <w:left w:val="none" w:sz="0" w:space="0" w:color="auto"/>
                <w:bottom w:val="none" w:sz="0" w:space="0" w:color="auto"/>
                <w:right w:val="none" w:sz="0" w:space="0" w:color="auto"/>
              </w:divBdr>
              <w:divsChild>
                <w:div w:id="2067757347">
                  <w:marLeft w:val="0"/>
                  <w:marRight w:val="0"/>
                  <w:marTop w:val="0"/>
                  <w:marBottom w:val="0"/>
                  <w:divBdr>
                    <w:top w:val="none" w:sz="0" w:space="0" w:color="auto"/>
                    <w:left w:val="none" w:sz="0" w:space="0" w:color="auto"/>
                    <w:bottom w:val="none" w:sz="0" w:space="0" w:color="auto"/>
                    <w:right w:val="none" w:sz="0" w:space="0" w:color="auto"/>
                  </w:divBdr>
                </w:div>
                <w:div w:id="1581059148">
                  <w:marLeft w:val="0"/>
                  <w:marRight w:val="0"/>
                  <w:marTop w:val="0"/>
                  <w:marBottom w:val="0"/>
                  <w:divBdr>
                    <w:top w:val="none" w:sz="0" w:space="0" w:color="auto"/>
                    <w:left w:val="none" w:sz="0" w:space="0" w:color="auto"/>
                    <w:bottom w:val="none" w:sz="0" w:space="0" w:color="auto"/>
                    <w:right w:val="none" w:sz="0" w:space="0" w:color="auto"/>
                  </w:divBdr>
                </w:div>
                <w:div w:id="1312829555">
                  <w:marLeft w:val="0"/>
                  <w:marRight w:val="0"/>
                  <w:marTop w:val="0"/>
                  <w:marBottom w:val="0"/>
                  <w:divBdr>
                    <w:top w:val="none" w:sz="0" w:space="0" w:color="auto"/>
                    <w:left w:val="none" w:sz="0" w:space="0" w:color="auto"/>
                    <w:bottom w:val="none" w:sz="0" w:space="0" w:color="auto"/>
                    <w:right w:val="none" w:sz="0" w:space="0" w:color="auto"/>
                  </w:divBdr>
                  <w:divsChild>
                    <w:div w:id="99792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9846">
          <w:marLeft w:val="0"/>
          <w:marRight w:val="0"/>
          <w:marTop w:val="0"/>
          <w:marBottom w:val="0"/>
          <w:divBdr>
            <w:top w:val="none" w:sz="0" w:space="0" w:color="auto"/>
            <w:left w:val="none" w:sz="0" w:space="0" w:color="auto"/>
            <w:bottom w:val="none" w:sz="0" w:space="0" w:color="auto"/>
            <w:right w:val="none" w:sz="0" w:space="0" w:color="auto"/>
          </w:divBdr>
          <w:divsChild>
            <w:div w:id="1494373931">
              <w:marLeft w:val="0"/>
              <w:marRight w:val="0"/>
              <w:marTop w:val="0"/>
              <w:marBottom w:val="0"/>
              <w:divBdr>
                <w:top w:val="none" w:sz="0" w:space="0" w:color="auto"/>
                <w:left w:val="none" w:sz="0" w:space="0" w:color="auto"/>
                <w:bottom w:val="none" w:sz="0" w:space="0" w:color="auto"/>
                <w:right w:val="none" w:sz="0" w:space="0" w:color="auto"/>
              </w:divBdr>
              <w:divsChild>
                <w:div w:id="1833906540">
                  <w:marLeft w:val="0"/>
                  <w:marRight w:val="0"/>
                  <w:marTop w:val="0"/>
                  <w:marBottom w:val="0"/>
                  <w:divBdr>
                    <w:top w:val="none" w:sz="0" w:space="0" w:color="auto"/>
                    <w:left w:val="none" w:sz="0" w:space="0" w:color="auto"/>
                    <w:bottom w:val="none" w:sz="0" w:space="0" w:color="auto"/>
                    <w:right w:val="none" w:sz="0" w:space="0" w:color="auto"/>
                  </w:divBdr>
                </w:div>
                <w:div w:id="502554189">
                  <w:marLeft w:val="0"/>
                  <w:marRight w:val="0"/>
                  <w:marTop w:val="0"/>
                  <w:marBottom w:val="0"/>
                  <w:divBdr>
                    <w:top w:val="none" w:sz="0" w:space="0" w:color="auto"/>
                    <w:left w:val="none" w:sz="0" w:space="0" w:color="auto"/>
                    <w:bottom w:val="none" w:sz="0" w:space="0" w:color="auto"/>
                    <w:right w:val="none" w:sz="0" w:space="0" w:color="auto"/>
                  </w:divBdr>
                </w:div>
                <w:div w:id="346490576">
                  <w:marLeft w:val="0"/>
                  <w:marRight w:val="0"/>
                  <w:marTop w:val="0"/>
                  <w:marBottom w:val="0"/>
                  <w:divBdr>
                    <w:top w:val="none" w:sz="0" w:space="0" w:color="auto"/>
                    <w:left w:val="none" w:sz="0" w:space="0" w:color="auto"/>
                    <w:bottom w:val="none" w:sz="0" w:space="0" w:color="auto"/>
                    <w:right w:val="none" w:sz="0" w:space="0" w:color="auto"/>
                  </w:divBdr>
                  <w:divsChild>
                    <w:div w:id="15590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308728">
      <w:bodyDiv w:val="1"/>
      <w:marLeft w:val="0"/>
      <w:marRight w:val="0"/>
      <w:marTop w:val="0"/>
      <w:marBottom w:val="0"/>
      <w:divBdr>
        <w:top w:val="none" w:sz="0" w:space="0" w:color="auto"/>
        <w:left w:val="none" w:sz="0" w:space="0" w:color="auto"/>
        <w:bottom w:val="none" w:sz="0" w:space="0" w:color="auto"/>
        <w:right w:val="none" w:sz="0" w:space="0" w:color="auto"/>
      </w:divBdr>
      <w:divsChild>
        <w:div w:id="1587684705">
          <w:marLeft w:val="547"/>
          <w:marRight w:val="0"/>
          <w:marTop w:val="0"/>
          <w:marBottom w:val="0"/>
          <w:divBdr>
            <w:top w:val="none" w:sz="0" w:space="0" w:color="auto"/>
            <w:left w:val="none" w:sz="0" w:space="0" w:color="auto"/>
            <w:bottom w:val="none" w:sz="0" w:space="0" w:color="auto"/>
            <w:right w:val="none" w:sz="0" w:space="0" w:color="auto"/>
          </w:divBdr>
        </w:div>
        <w:div w:id="1304387291">
          <w:marLeft w:val="547"/>
          <w:marRight w:val="0"/>
          <w:marTop w:val="0"/>
          <w:marBottom w:val="0"/>
          <w:divBdr>
            <w:top w:val="none" w:sz="0" w:space="0" w:color="auto"/>
            <w:left w:val="none" w:sz="0" w:space="0" w:color="auto"/>
            <w:bottom w:val="none" w:sz="0" w:space="0" w:color="auto"/>
            <w:right w:val="none" w:sz="0" w:space="0" w:color="auto"/>
          </w:divBdr>
        </w:div>
        <w:div w:id="762528525">
          <w:marLeft w:val="547"/>
          <w:marRight w:val="0"/>
          <w:marTop w:val="0"/>
          <w:marBottom w:val="0"/>
          <w:divBdr>
            <w:top w:val="none" w:sz="0" w:space="0" w:color="auto"/>
            <w:left w:val="none" w:sz="0" w:space="0" w:color="auto"/>
            <w:bottom w:val="none" w:sz="0" w:space="0" w:color="auto"/>
            <w:right w:val="none" w:sz="0" w:space="0" w:color="auto"/>
          </w:divBdr>
        </w:div>
        <w:div w:id="1389300719">
          <w:marLeft w:val="547"/>
          <w:marRight w:val="0"/>
          <w:marTop w:val="0"/>
          <w:marBottom w:val="0"/>
          <w:divBdr>
            <w:top w:val="none" w:sz="0" w:space="0" w:color="auto"/>
            <w:left w:val="none" w:sz="0" w:space="0" w:color="auto"/>
            <w:bottom w:val="none" w:sz="0" w:space="0" w:color="auto"/>
            <w:right w:val="none" w:sz="0" w:space="0" w:color="auto"/>
          </w:divBdr>
        </w:div>
        <w:div w:id="623776671">
          <w:marLeft w:val="547"/>
          <w:marRight w:val="0"/>
          <w:marTop w:val="0"/>
          <w:marBottom w:val="0"/>
          <w:divBdr>
            <w:top w:val="none" w:sz="0" w:space="0" w:color="auto"/>
            <w:left w:val="none" w:sz="0" w:space="0" w:color="auto"/>
            <w:bottom w:val="none" w:sz="0" w:space="0" w:color="auto"/>
            <w:right w:val="none" w:sz="0" w:space="0" w:color="auto"/>
          </w:divBdr>
        </w:div>
        <w:div w:id="193738925">
          <w:marLeft w:val="547"/>
          <w:marRight w:val="0"/>
          <w:marTop w:val="0"/>
          <w:marBottom w:val="0"/>
          <w:divBdr>
            <w:top w:val="none" w:sz="0" w:space="0" w:color="auto"/>
            <w:left w:val="none" w:sz="0" w:space="0" w:color="auto"/>
            <w:bottom w:val="none" w:sz="0" w:space="0" w:color="auto"/>
            <w:right w:val="none" w:sz="0" w:space="0" w:color="auto"/>
          </w:divBdr>
        </w:div>
        <w:div w:id="1673143911">
          <w:marLeft w:val="547"/>
          <w:marRight w:val="0"/>
          <w:marTop w:val="0"/>
          <w:marBottom w:val="0"/>
          <w:divBdr>
            <w:top w:val="none" w:sz="0" w:space="0" w:color="auto"/>
            <w:left w:val="none" w:sz="0" w:space="0" w:color="auto"/>
            <w:bottom w:val="none" w:sz="0" w:space="0" w:color="auto"/>
            <w:right w:val="none" w:sz="0" w:space="0" w:color="auto"/>
          </w:divBdr>
        </w:div>
      </w:divsChild>
    </w:div>
    <w:div w:id="1082143014">
      <w:bodyDiv w:val="1"/>
      <w:marLeft w:val="0"/>
      <w:marRight w:val="0"/>
      <w:marTop w:val="0"/>
      <w:marBottom w:val="0"/>
      <w:divBdr>
        <w:top w:val="none" w:sz="0" w:space="0" w:color="auto"/>
        <w:left w:val="none" w:sz="0" w:space="0" w:color="auto"/>
        <w:bottom w:val="none" w:sz="0" w:space="0" w:color="auto"/>
        <w:right w:val="none" w:sz="0" w:space="0" w:color="auto"/>
      </w:divBdr>
    </w:div>
    <w:div w:id="1602840092">
      <w:bodyDiv w:val="1"/>
      <w:marLeft w:val="0"/>
      <w:marRight w:val="0"/>
      <w:marTop w:val="0"/>
      <w:marBottom w:val="0"/>
      <w:divBdr>
        <w:top w:val="none" w:sz="0" w:space="0" w:color="auto"/>
        <w:left w:val="none" w:sz="0" w:space="0" w:color="auto"/>
        <w:bottom w:val="none" w:sz="0" w:space="0" w:color="auto"/>
        <w:right w:val="none" w:sz="0" w:space="0" w:color="auto"/>
      </w:divBdr>
    </w:div>
    <w:div w:id="1685594892">
      <w:bodyDiv w:val="1"/>
      <w:marLeft w:val="0"/>
      <w:marRight w:val="0"/>
      <w:marTop w:val="0"/>
      <w:marBottom w:val="0"/>
      <w:divBdr>
        <w:top w:val="none" w:sz="0" w:space="0" w:color="auto"/>
        <w:left w:val="none" w:sz="0" w:space="0" w:color="auto"/>
        <w:bottom w:val="none" w:sz="0" w:space="0" w:color="auto"/>
        <w:right w:val="none" w:sz="0" w:space="0" w:color="auto"/>
      </w:divBdr>
      <w:divsChild>
        <w:div w:id="861818322">
          <w:marLeft w:val="0"/>
          <w:marRight w:val="0"/>
          <w:marTop w:val="0"/>
          <w:marBottom w:val="0"/>
          <w:divBdr>
            <w:top w:val="none" w:sz="0" w:space="0" w:color="auto"/>
            <w:left w:val="none" w:sz="0" w:space="0" w:color="auto"/>
            <w:bottom w:val="none" w:sz="0" w:space="0" w:color="auto"/>
            <w:right w:val="none" w:sz="0" w:space="0" w:color="auto"/>
          </w:divBdr>
        </w:div>
        <w:div w:id="232618107">
          <w:marLeft w:val="0"/>
          <w:marRight w:val="0"/>
          <w:marTop w:val="0"/>
          <w:marBottom w:val="225"/>
          <w:divBdr>
            <w:top w:val="none" w:sz="0" w:space="0" w:color="auto"/>
            <w:left w:val="none" w:sz="0" w:space="0" w:color="auto"/>
            <w:bottom w:val="none" w:sz="0" w:space="0" w:color="auto"/>
            <w:right w:val="none" w:sz="0" w:space="0" w:color="auto"/>
          </w:divBdr>
        </w:div>
        <w:div w:id="1095709505">
          <w:marLeft w:val="0"/>
          <w:marRight w:val="0"/>
          <w:marTop w:val="0"/>
          <w:marBottom w:val="225"/>
          <w:divBdr>
            <w:top w:val="none" w:sz="0" w:space="0" w:color="auto"/>
            <w:left w:val="none" w:sz="0" w:space="0" w:color="auto"/>
            <w:bottom w:val="none" w:sz="0" w:space="0" w:color="auto"/>
            <w:right w:val="none" w:sz="0" w:space="0" w:color="auto"/>
          </w:divBdr>
        </w:div>
      </w:divsChild>
    </w:div>
    <w:div w:id="1801916963">
      <w:bodyDiv w:val="1"/>
      <w:marLeft w:val="0"/>
      <w:marRight w:val="0"/>
      <w:marTop w:val="0"/>
      <w:marBottom w:val="0"/>
      <w:divBdr>
        <w:top w:val="none" w:sz="0" w:space="0" w:color="auto"/>
        <w:left w:val="none" w:sz="0" w:space="0" w:color="auto"/>
        <w:bottom w:val="none" w:sz="0" w:space="0" w:color="auto"/>
        <w:right w:val="none" w:sz="0" w:space="0" w:color="auto"/>
      </w:divBdr>
    </w:div>
    <w:div w:id="206379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fccc.int/paris_agreement/items/9485.php" TargetMode="External"/><Relationship Id="rId18" Type="http://schemas.openxmlformats.org/officeDocument/2006/relationships/hyperlink" Target="http://www.un.org/youthenvoy/youth-statistics/"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eldis.org/document/A100437"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outhdeved.ie/transforming-our-world-2030-agenda-sustainable-development" TargetMode="External"/><Relationship Id="rId17" Type="http://schemas.openxmlformats.org/officeDocument/2006/relationships/image" Target="media/image3.png"/><Relationship Id="rId25" Type="http://schemas.openxmlformats.org/officeDocument/2006/relationships/hyperlink" Target="https://www.irishaid.ie/media/irishaid/allwebsitemedia/60aboutirishaid/IA-DevEd-Strategy-English.pdf" TargetMode="External"/><Relationship Id="rId33" Type="http://schemas.openxmlformats.org/officeDocument/2006/relationships/hyperlink" Target="mailto:deved@nyci.ie" TargetMode="External"/><Relationship Id="rId2" Type="http://schemas.openxmlformats.org/officeDocument/2006/relationships/numbering" Target="numbering.xml"/><Relationship Id="rId16" Type="http://schemas.openxmlformats.org/officeDocument/2006/relationships/hyperlink" Target="http://www.youthdeved.ie/coalition-2030-launch" TargetMode="External"/><Relationship Id="rId20" Type="http://schemas.openxmlformats.org/officeDocument/2006/relationships/hyperlink" Target="http://climatescience.oxfordre.com/view/10.1093/acrefore/9780190228620.001.0001/acrefore-9780190228620-e-408" TargetMode="External"/><Relationship Id="rId29" Type="http://schemas.openxmlformats.org/officeDocument/2006/relationships/hyperlink" Target="http://www.youthdeved.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ccae.gov.ie/en-ie/climate-action/topics/climate-action-at-a-national-level/national-dialogue-on-climate-action/Pages/default.aspx" TargetMode="External"/><Relationship Id="rId24" Type="http://schemas.openxmlformats.org/officeDocument/2006/relationships/image" Target="media/image6.png"/><Relationship Id="rId32" Type="http://schemas.openxmlformats.org/officeDocument/2006/relationships/hyperlink" Target="http://www.youth.ie/youngvoices" TargetMode="External"/><Relationship Id="rId5" Type="http://schemas.openxmlformats.org/officeDocument/2006/relationships/settings" Target="settings.xml"/><Relationship Id="rId15" Type="http://schemas.openxmlformats.org/officeDocument/2006/relationships/hyperlink" Target="http://www.youthdeved.ie/coalition-2030-launch" TargetMode="External"/><Relationship Id="rId23" Type="http://schemas.openxmlformats.org/officeDocument/2006/relationships/image" Target="media/image5.png"/><Relationship Id="rId28" Type="http://schemas.openxmlformats.org/officeDocument/2006/relationships/hyperlink" Target="http://www.oneworldweek.ie/sites/default/files/SettingOurSightsOnRights2014.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dcya.gov.ie/documents/publications/20151008NatYouthStrat2015to2020.pdf" TargetMode="External"/><Relationship Id="rId31" Type="http://schemas.openxmlformats.org/officeDocument/2006/relationships/hyperlink" Target="http://www.youth.ie/nyci/Delegates-Ac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h4peace.info/UNSCR2250/Introduction" TargetMode="External"/><Relationship Id="rId22" Type="http://schemas.openxmlformats.org/officeDocument/2006/relationships/image" Target="media/image4.png"/><Relationship Id="rId27" Type="http://schemas.openxmlformats.org/officeDocument/2006/relationships/hyperlink" Target="http://www.youthdeved.ie/publications" TargetMode="External"/><Relationship Id="rId30" Type="http://schemas.openxmlformats.org/officeDocument/2006/relationships/hyperlink" Target="http://www.oneworldweek.ie"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4DA24-ED05-43B6-A555-29B16EAA9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4055</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14</cp:revision>
  <dcterms:created xsi:type="dcterms:W3CDTF">2017-08-11T10:52:00Z</dcterms:created>
  <dcterms:modified xsi:type="dcterms:W3CDTF">2017-08-11T11:07:00Z</dcterms:modified>
</cp:coreProperties>
</file>